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4B82" w14:textId="77777777" w:rsidR="004B2C3D" w:rsidRDefault="00F97008" w:rsidP="00DC5EBA">
      <w:pPr>
        <w:pStyle w:val="a7"/>
        <w:numPr>
          <w:ilvl w:val="0"/>
          <w:numId w:val="9"/>
        </w:numPr>
        <w:ind w:leftChars="0" w:rightChars="59" w:right="130" w:hanging="218"/>
        <w:rPr>
          <w:rFonts w:asciiTheme="minorHAnsi" w:eastAsiaTheme="minorHAnsi" w:hAnsiTheme="minorHAnsi"/>
          <w:b/>
          <w:sz w:val="18"/>
          <w:szCs w:val="20"/>
        </w:rPr>
      </w:pPr>
      <w:r>
        <w:rPr>
          <w:rFonts w:asciiTheme="minorHAnsi" w:eastAsiaTheme="minorHAnsi" w:hAnsiTheme="minorHAnsi" w:hint="eastAsia"/>
          <w:b/>
          <w:sz w:val="18"/>
          <w:szCs w:val="20"/>
        </w:rPr>
        <w:t>인증 개요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9"/>
      </w:tblGrid>
      <w:tr w:rsidR="00C7370A" w:rsidRPr="00DC5EBA" w14:paraId="13F18A75" w14:textId="77777777" w:rsidTr="0017079B">
        <w:trPr>
          <w:trHeight w:val="109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7C8A" w14:textId="77777777" w:rsidR="00517AD2" w:rsidRPr="00CD5C95" w:rsidRDefault="00517AD2" w:rsidP="00322642">
            <w:pPr>
              <w:pStyle w:val="a7"/>
              <w:ind w:leftChars="0" w:left="0"/>
              <w:rPr>
                <w:rFonts w:asciiTheme="minorHAnsi" w:eastAsiaTheme="minorHAnsi" w:hAnsiTheme="minorHAnsi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>해외 인증 전문가</w:t>
            </w:r>
            <w:r w:rsidRPr="00CD5C95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 인증 프로그램은</w:t>
            </w: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 </w:t>
            </w:r>
            <w:r w:rsidR="00E21BE7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수출 기업에 필수적인 국가별 </w:t>
            </w:r>
            <w:r w:rsidR="00FE2C0F">
              <w:rPr>
                <w:rFonts w:asciiTheme="minorHAnsi" w:eastAsiaTheme="minorHAnsi" w:hAnsiTheme="minorHAnsi"/>
                <w:sz w:val="18"/>
                <w:szCs w:val="20"/>
              </w:rPr>
              <w:t xml:space="preserve">표준 </w:t>
            </w:r>
            <w:r w:rsidR="00FE2C0F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및 </w:t>
            </w:r>
            <w:r w:rsidR="00E21BE7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규제에 대응할 수 있는 해외 인증 전문가 및 컨설턴트를 위한 </w:t>
            </w:r>
            <w:r w:rsidRPr="00CD5C95">
              <w:rPr>
                <w:rFonts w:asciiTheme="minorHAnsi" w:eastAsiaTheme="minorHAnsi" w:hAnsiTheme="minorHAnsi" w:hint="eastAsia"/>
                <w:sz w:val="18"/>
                <w:szCs w:val="20"/>
              </w:rPr>
              <w:t>국제 인증을 제공합니다.</w:t>
            </w:r>
            <w:r w:rsidR="00322642">
              <w:rPr>
                <w:rFonts w:asciiTheme="minorHAnsi" w:eastAsiaTheme="minorHAnsi" w:hAnsiTheme="minorHAnsi"/>
                <w:sz w:val="18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전문가는 </w:t>
            </w:r>
            <w:r w:rsidRPr="00CD5C95">
              <w:rPr>
                <w:rFonts w:asciiTheme="minorHAnsi" w:eastAsiaTheme="minorHAnsi" w:hAnsiTheme="minorHAnsi" w:hint="eastAsia"/>
                <w:sz w:val="18"/>
                <w:szCs w:val="20"/>
              </w:rPr>
              <w:t>인증을 신청하기 전 요구사항에 대한 이해를 위해 본 요구사항 및 개인자격 인증 지침서를 숙지해야 합니다.</w:t>
            </w:r>
          </w:p>
        </w:tc>
      </w:tr>
    </w:tbl>
    <w:p w14:paraId="3459798E" w14:textId="77777777" w:rsidR="00F97008" w:rsidRPr="00132C41" w:rsidRDefault="00F97008" w:rsidP="00F97008">
      <w:pPr>
        <w:pStyle w:val="a7"/>
        <w:ind w:leftChars="0" w:left="360" w:rightChars="59" w:right="130"/>
        <w:rPr>
          <w:rFonts w:asciiTheme="minorHAnsi" w:eastAsiaTheme="minorHAnsi" w:hAnsiTheme="minorHAnsi"/>
          <w:b/>
          <w:sz w:val="16"/>
          <w:szCs w:val="16"/>
        </w:rPr>
      </w:pPr>
    </w:p>
    <w:p w14:paraId="67990843" w14:textId="77777777" w:rsidR="00C7370A" w:rsidRDefault="00F97008" w:rsidP="00C7370A">
      <w:pPr>
        <w:pStyle w:val="a7"/>
        <w:numPr>
          <w:ilvl w:val="0"/>
          <w:numId w:val="9"/>
        </w:numPr>
        <w:ind w:leftChars="0" w:rightChars="59" w:right="130"/>
        <w:rPr>
          <w:rFonts w:asciiTheme="minorHAnsi" w:eastAsiaTheme="minorHAnsi" w:hAnsiTheme="minorHAnsi"/>
          <w:b/>
          <w:sz w:val="18"/>
          <w:szCs w:val="18"/>
        </w:rPr>
      </w:pPr>
      <w:r w:rsidRPr="00C7370A">
        <w:rPr>
          <w:rFonts w:asciiTheme="minorHAnsi" w:eastAsiaTheme="minorHAnsi" w:hAnsiTheme="minorHAnsi" w:hint="eastAsia"/>
          <w:b/>
          <w:sz w:val="18"/>
          <w:szCs w:val="18"/>
        </w:rPr>
        <w:t>인증 등급</w:t>
      </w:r>
      <w:r w:rsidR="000614F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0614F8">
        <w:rPr>
          <w:rFonts w:asciiTheme="minorHAnsi" w:eastAsiaTheme="minorHAnsi" w:hAnsiTheme="minorHAnsi" w:hint="eastAsia"/>
          <w:b/>
          <w:sz w:val="18"/>
          <w:szCs w:val="18"/>
        </w:rPr>
        <w:t>및 범위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835"/>
        <w:gridCol w:w="6495"/>
      </w:tblGrid>
      <w:tr w:rsidR="00F75124" w:rsidRPr="00F31AC5" w14:paraId="5857FCE1" w14:textId="77777777" w:rsidTr="00F75124">
        <w:trPr>
          <w:trHeight w:val="396"/>
        </w:trPr>
        <w:tc>
          <w:tcPr>
            <w:tcW w:w="1119" w:type="dxa"/>
            <w:vMerge w:val="restart"/>
            <w:vAlign w:val="center"/>
          </w:tcPr>
          <w:p w14:paraId="7EEC3337" w14:textId="77777777" w:rsidR="00F75124" w:rsidRPr="00EA6936" w:rsidRDefault="00F75124" w:rsidP="00F75124">
            <w:pPr>
              <w:ind w:rightChars="59" w:right="13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EA6936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등급</w:t>
            </w:r>
          </w:p>
          <w:p w14:paraId="74DEDDB6" w14:textId="4675C6AE" w:rsidR="00F75124" w:rsidRPr="00F75124" w:rsidRDefault="00F75124" w:rsidP="00F75124">
            <w:pPr>
              <w:ind w:rightChars="59" w:right="130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r w:rsidRPr="00EA6936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G</w:t>
            </w:r>
            <w:r w:rsidRPr="00EA6936">
              <w:rPr>
                <w:rFonts w:ascii="맑은 고딕" w:eastAsia="맑은 고딕" w:hAnsi="맑은 고딕"/>
                <w:b/>
                <w:sz w:val="18"/>
                <w:szCs w:val="20"/>
              </w:rPr>
              <w:t>rade</w:t>
            </w:r>
          </w:p>
        </w:tc>
        <w:tc>
          <w:tcPr>
            <w:tcW w:w="2835" w:type="dxa"/>
            <w:vAlign w:val="center"/>
          </w:tcPr>
          <w:p w14:paraId="6AD7DCF1" w14:textId="77777777" w:rsidR="00F75124" w:rsidRDefault="00F75124" w:rsidP="00F75124">
            <w:pPr>
              <w:pStyle w:val="a7"/>
              <w:numPr>
                <w:ilvl w:val="0"/>
                <w:numId w:val="29"/>
              </w:numPr>
              <w:ind w:leftChars="0" w:rightChars="59" w:right="130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>2</w:t>
            </w: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급</w:t>
            </w:r>
          </w:p>
          <w:p w14:paraId="24EC741F" w14:textId="11744458" w:rsidR="00F75124" w:rsidRPr="009F3794" w:rsidRDefault="00F75124" w:rsidP="00F75124">
            <w:pPr>
              <w:pStyle w:val="a7"/>
              <w:ind w:leftChars="0" w:left="400" w:rightChars="59" w:right="130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9F3794">
              <w:rPr>
                <w:rFonts w:ascii="맑은 고딕" w:eastAsia="맑은 고딕" w:hAnsi="맑은 고딕"/>
                <w:b/>
                <w:sz w:val="18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I</w:t>
            </w: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>CE</w:t>
            </w:r>
            <w:r w:rsidRPr="009F3794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Lv. 2 – </w:t>
            </w:r>
            <w:r w:rsidRPr="009F379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S</w:t>
            </w:r>
            <w:r w:rsidRPr="009F3794">
              <w:rPr>
                <w:rFonts w:ascii="맑은 고딕" w:eastAsia="맑은 고딕" w:hAnsi="맑은 고딕"/>
                <w:b/>
                <w:sz w:val="18"/>
                <w:szCs w:val="20"/>
              </w:rPr>
              <w:t>pecialist)</w:t>
            </w:r>
          </w:p>
        </w:tc>
        <w:tc>
          <w:tcPr>
            <w:tcW w:w="6495" w:type="dxa"/>
            <w:vAlign w:val="center"/>
          </w:tcPr>
          <w:p w14:paraId="504DEBB2" w14:textId="096D8B63" w:rsidR="00F75124" w:rsidRPr="00F75124" w:rsidRDefault="00F75124" w:rsidP="00F75124">
            <w:pPr>
              <w:pStyle w:val="ab"/>
              <w:spacing w:line="24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75124">
              <w:rPr>
                <w:rFonts w:asciiTheme="minorHAnsi" w:eastAsiaTheme="minorHAnsi" w:hAnsiTheme="minorHAnsi" w:cs="Arial"/>
                <w:sz w:val="18"/>
                <w:szCs w:val="18"/>
              </w:rPr>
              <w:t>ICE Specialist</w:t>
            </w:r>
            <w:r w:rsidRPr="00F75124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는 </w:t>
            </w:r>
            <w:r w:rsidRPr="00F75124">
              <w:rPr>
                <w:rFonts w:asciiTheme="minorHAnsi" w:eastAsiaTheme="minorHAnsi" w:hAnsiTheme="minorHAnsi" w:cs="Calibri" w:hint="eastAsia"/>
                <w:color w:val="auto"/>
                <w:sz w:val="18"/>
                <w:szCs w:val="18"/>
              </w:rPr>
              <w:t>무역,</w:t>
            </w:r>
            <w:r w:rsidRPr="00F75124">
              <w:rPr>
                <w:rFonts w:asciiTheme="minorHAnsi" w:eastAsia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color w:val="auto"/>
                <w:sz w:val="18"/>
                <w:szCs w:val="18"/>
              </w:rPr>
              <w:t>마케팅,</w:t>
            </w:r>
            <w:r w:rsidRPr="00F75124">
              <w:rPr>
                <w:rFonts w:asciiTheme="minorHAnsi" w:eastAsia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color w:val="auto"/>
                <w:sz w:val="18"/>
                <w:szCs w:val="18"/>
              </w:rPr>
              <w:t>해외영업을 수행할 수 있는 자로 해외 인증제도,</w:t>
            </w:r>
            <w:r w:rsidRPr="00F75124">
              <w:rPr>
                <w:rFonts w:asciiTheme="minorHAnsi" w:eastAsia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color w:val="auto"/>
                <w:sz w:val="18"/>
                <w:szCs w:val="18"/>
              </w:rPr>
              <w:t>시험 및 인증 추진절차,</w:t>
            </w:r>
            <w:r w:rsidRPr="00F75124">
              <w:rPr>
                <w:rFonts w:asciiTheme="minorHAnsi" w:eastAsiaTheme="minorHAnsi" w:hAnsiTheme="minorHAnsi" w:cs="Calibri"/>
                <w:color w:val="auto"/>
                <w:sz w:val="18"/>
                <w:szCs w:val="18"/>
              </w:rPr>
              <w:t xml:space="preserve"> IECEE </w:t>
            </w:r>
            <w:r w:rsidRPr="00F75124">
              <w:rPr>
                <w:rFonts w:asciiTheme="minorHAnsi" w:eastAsiaTheme="minorHAnsi" w:hAnsiTheme="minorHAnsi" w:cs="Calibri" w:hint="eastAsia"/>
                <w:color w:val="auto"/>
                <w:sz w:val="18"/>
                <w:szCs w:val="18"/>
              </w:rPr>
              <w:t>인증,</w:t>
            </w:r>
            <w:r w:rsidRPr="00F75124">
              <w:rPr>
                <w:rFonts w:asciiTheme="minorHAnsi" w:eastAsia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color w:val="auto"/>
                <w:sz w:val="18"/>
                <w:szCs w:val="18"/>
              </w:rPr>
              <w:t>의료기기 인증에 대한 지식을 보유하고 있음</w:t>
            </w:r>
            <w:r>
              <w:rPr>
                <w:rFonts w:asciiTheme="minorHAnsi" w:eastAsiaTheme="minorHAnsi" w:hAnsiTheme="minorHAnsi" w:cs="Calibri"/>
                <w:color w:val="auto"/>
                <w:sz w:val="18"/>
                <w:szCs w:val="18"/>
              </w:rPr>
              <w:t xml:space="preserve">을 </w:t>
            </w:r>
            <w:r>
              <w:rPr>
                <w:rFonts w:asciiTheme="minorHAnsi" w:eastAsiaTheme="minorHAnsi" w:hAnsiTheme="minorHAnsi" w:cs="Calibri" w:hint="eastAsia"/>
                <w:color w:val="auto"/>
                <w:sz w:val="18"/>
                <w:szCs w:val="18"/>
              </w:rPr>
              <w:t>입증합니다.</w:t>
            </w:r>
          </w:p>
        </w:tc>
      </w:tr>
      <w:tr w:rsidR="00F75124" w:rsidRPr="00F31AC5" w14:paraId="2592305F" w14:textId="77777777" w:rsidTr="00F75124">
        <w:trPr>
          <w:trHeight w:val="487"/>
        </w:trPr>
        <w:tc>
          <w:tcPr>
            <w:tcW w:w="1119" w:type="dxa"/>
            <w:vMerge/>
            <w:vAlign w:val="center"/>
          </w:tcPr>
          <w:p w14:paraId="28D19B13" w14:textId="77777777" w:rsidR="00F75124" w:rsidRPr="00F75124" w:rsidRDefault="00F75124" w:rsidP="00F75124">
            <w:pPr>
              <w:pStyle w:val="a7"/>
              <w:numPr>
                <w:ilvl w:val="0"/>
                <w:numId w:val="18"/>
              </w:numPr>
              <w:ind w:leftChars="0" w:rightChars="59" w:right="130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276190" w14:textId="0DCE2DBB" w:rsidR="00F75124" w:rsidRDefault="00F75124" w:rsidP="00F75124">
            <w:pPr>
              <w:pStyle w:val="a7"/>
              <w:numPr>
                <w:ilvl w:val="0"/>
                <w:numId w:val="29"/>
              </w:numPr>
              <w:ind w:leftChars="0" w:rightChars="59" w:right="130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1급</w:t>
            </w:r>
          </w:p>
          <w:p w14:paraId="0C36FC80" w14:textId="24DACEF8" w:rsidR="00F75124" w:rsidRPr="006B1ED3" w:rsidRDefault="00F75124" w:rsidP="00F75124">
            <w:pPr>
              <w:pStyle w:val="a7"/>
              <w:ind w:leftChars="0" w:left="400" w:rightChars="59" w:right="13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9F3794">
              <w:rPr>
                <w:rFonts w:ascii="맑은 고딕" w:eastAsia="맑은 고딕" w:hAnsi="맑은 고딕"/>
                <w:b/>
                <w:sz w:val="18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I</w:t>
            </w: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>CE</w:t>
            </w:r>
            <w:r w:rsidRPr="009F3794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Lv. </w:t>
            </w: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>1</w:t>
            </w:r>
            <w:r w:rsidRPr="009F3794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– </w:t>
            </w:r>
            <w:r w:rsidRPr="004C1495">
              <w:rPr>
                <w:rFonts w:asciiTheme="minorHAnsi" w:eastAsiaTheme="minorHAnsi" w:hint="eastAsia"/>
                <w:b/>
                <w:sz w:val="18"/>
                <w:szCs w:val="18"/>
              </w:rPr>
              <w:t>P</w:t>
            </w:r>
            <w:r w:rsidRPr="004C1495">
              <w:rPr>
                <w:rFonts w:asciiTheme="minorHAnsi" w:eastAsiaTheme="minorHAnsi"/>
                <w:b/>
                <w:sz w:val="18"/>
                <w:szCs w:val="18"/>
              </w:rPr>
              <w:t>rofessional</w:t>
            </w:r>
            <w:r w:rsidRPr="009F3794">
              <w:rPr>
                <w:rFonts w:ascii="맑은 고딕" w:eastAsia="맑은 고딕" w:hAnsi="맑은 고딕"/>
                <w:b/>
                <w:sz w:val="18"/>
                <w:szCs w:val="20"/>
              </w:rPr>
              <w:t>)</w:t>
            </w:r>
          </w:p>
        </w:tc>
        <w:tc>
          <w:tcPr>
            <w:tcW w:w="6495" w:type="dxa"/>
          </w:tcPr>
          <w:p w14:paraId="51939399" w14:textId="641E0CEC" w:rsidR="00F75124" w:rsidRPr="00F75124" w:rsidRDefault="00F75124" w:rsidP="00F75124">
            <w:pPr>
              <w:ind w:rightChars="59" w:right="13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75124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ICE </w:t>
            </w:r>
            <w:r w:rsidRPr="00F75124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Professional 은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무역,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마케팅,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해외영업,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기술지도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,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해외인증 컨설팅을 수행할 수 있는 자로 해외 인증제도,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시험 및 인증 추진절차,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IECEE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심화,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의료기기 심화,</w:t>
            </w:r>
            <w:r w:rsidRPr="00F7512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해외규격 이해에 대한 지식을 보유하고 있음</w:t>
            </w:r>
            <w:r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을</w:t>
            </w:r>
            <w:r w:rsidRPr="00F75124">
              <w:rPr>
                <w:rFonts w:asciiTheme="minorHAnsi" w:eastAsiaTheme="minorHAnsi" w:hAnsiTheme="minorHAnsi" w:cs="Calibri" w:hint="eastAsia"/>
                <w:sz w:val="18"/>
                <w:szCs w:val="18"/>
              </w:rPr>
              <w:t xml:space="preserve"> 입증</w:t>
            </w:r>
            <w:r>
              <w:rPr>
                <w:rFonts w:asciiTheme="minorHAnsi" w:eastAsiaTheme="minorHAnsi" w:hAnsiTheme="minorHAnsi" w:cs="Calibri" w:hint="eastAsia"/>
                <w:sz w:val="18"/>
                <w:szCs w:val="18"/>
              </w:rPr>
              <w:t>합니다.</w:t>
            </w:r>
          </w:p>
        </w:tc>
      </w:tr>
      <w:tr w:rsidR="00F75124" w:rsidRPr="00F31AC5" w14:paraId="6F10A90E" w14:textId="77777777" w:rsidTr="00ED1249">
        <w:trPr>
          <w:trHeight w:val="80"/>
        </w:trPr>
        <w:tc>
          <w:tcPr>
            <w:tcW w:w="1119" w:type="dxa"/>
            <w:vMerge w:val="restart"/>
            <w:vAlign w:val="center"/>
          </w:tcPr>
          <w:p w14:paraId="41743776" w14:textId="77777777" w:rsidR="00F75124" w:rsidRPr="00EA6936" w:rsidRDefault="00F75124" w:rsidP="00F75124">
            <w:pPr>
              <w:ind w:rightChars="59" w:right="130"/>
              <w:jc w:val="center"/>
              <w:rPr>
                <w:rFonts w:asciiTheme="minorHAnsi" w:eastAsiaTheme="minorHAnsi"/>
                <w:b/>
                <w:sz w:val="18"/>
                <w:szCs w:val="18"/>
              </w:rPr>
            </w:pPr>
            <w:r w:rsidRPr="00EA6936">
              <w:rPr>
                <w:rFonts w:asciiTheme="minorHAnsi" w:eastAsiaTheme="minorHAnsi" w:hint="eastAsia"/>
                <w:b/>
                <w:sz w:val="18"/>
                <w:szCs w:val="18"/>
              </w:rPr>
              <w:t>분야</w:t>
            </w:r>
          </w:p>
          <w:p w14:paraId="7456738A" w14:textId="22807B77" w:rsidR="00F75124" w:rsidRPr="00F75124" w:rsidRDefault="00F75124" w:rsidP="00F75124">
            <w:pPr>
              <w:ind w:rightChars="59" w:right="130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r w:rsidRPr="00EA6936">
              <w:rPr>
                <w:rFonts w:asciiTheme="minorHAnsi" w:eastAsiaTheme="minorHAnsi" w:hint="eastAsia"/>
                <w:b/>
                <w:sz w:val="18"/>
                <w:szCs w:val="18"/>
              </w:rPr>
              <w:t>S</w:t>
            </w:r>
            <w:r w:rsidRPr="00EA6936">
              <w:rPr>
                <w:rFonts w:asciiTheme="minorHAnsi" w:eastAsiaTheme="minorHAnsi"/>
                <w:b/>
                <w:sz w:val="18"/>
                <w:szCs w:val="18"/>
              </w:rPr>
              <w:t>cope</w:t>
            </w:r>
          </w:p>
        </w:tc>
        <w:tc>
          <w:tcPr>
            <w:tcW w:w="9330" w:type="dxa"/>
            <w:gridSpan w:val="2"/>
            <w:vAlign w:val="center"/>
          </w:tcPr>
          <w:p w14:paraId="339B7CD4" w14:textId="77777777" w:rsidR="00F75124" w:rsidRPr="00F31AC5" w:rsidRDefault="00F75124" w:rsidP="00F75124">
            <w:pPr>
              <w:ind w:rightChars="59" w:right="130"/>
              <w:rPr>
                <w:rFonts w:asciiTheme="minorHAnsi" w:eastAsiaTheme="minorHAnsi"/>
                <w:sz w:val="18"/>
                <w:szCs w:val="18"/>
              </w:rPr>
            </w:pPr>
            <w:r w:rsidRPr="00F31AC5">
              <w:rPr>
                <w:rFonts w:asciiTheme="minorHAnsi" w:eastAsiaTheme="minorHAnsi" w:hint="eastAsia"/>
                <w:sz w:val="18"/>
                <w:szCs w:val="18"/>
              </w:rPr>
              <w:t xml:space="preserve">전기 전자 </w:t>
            </w:r>
            <w:r w:rsidRPr="00F31AC5">
              <w:rPr>
                <w:rFonts w:asciiTheme="minorHAnsi" w:eastAsiaTheme="minorHAnsi"/>
                <w:sz w:val="18"/>
                <w:szCs w:val="18"/>
              </w:rPr>
              <w:t>(CB)</w:t>
            </w:r>
          </w:p>
        </w:tc>
      </w:tr>
      <w:tr w:rsidR="006B1ED3" w:rsidRPr="00F31AC5" w14:paraId="4E5AE4D4" w14:textId="77777777" w:rsidTr="00ED1249">
        <w:trPr>
          <w:trHeight w:val="169"/>
        </w:trPr>
        <w:tc>
          <w:tcPr>
            <w:tcW w:w="1119" w:type="dxa"/>
            <w:vMerge/>
            <w:vAlign w:val="center"/>
          </w:tcPr>
          <w:p w14:paraId="6D326855" w14:textId="77777777" w:rsidR="006B1ED3" w:rsidRPr="00F31AC5" w:rsidRDefault="006B1ED3" w:rsidP="00F31AC5">
            <w:pPr>
              <w:pStyle w:val="a7"/>
              <w:numPr>
                <w:ilvl w:val="0"/>
                <w:numId w:val="18"/>
              </w:numPr>
              <w:ind w:leftChars="0" w:rightChars="59" w:right="130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9330" w:type="dxa"/>
            <w:gridSpan w:val="2"/>
            <w:vAlign w:val="center"/>
          </w:tcPr>
          <w:p w14:paraId="41D97499" w14:textId="77777777" w:rsidR="006B1ED3" w:rsidRPr="00F31AC5" w:rsidRDefault="006B1ED3" w:rsidP="00F31AC5">
            <w:pPr>
              <w:ind w:rightChars="59" w:right="130"/>
              <w:rPr>
                <w:rFonts w:asciiTheme="minorHAnsi" w:eastAsiaTheme="minorHAnsi"/>
                <w:sz w:val="18"/>
                <w:szCs w:val="18"/>
              </w:rPr>
            </w:pPr>
            <w:r w:rsidRPr="00F31AC5">
              <w:rPr>
                <w:rFonts w:asciiTheme="minorHAnsi" w:eastAsiaTheme="minorHAnsi" w:hint="eastAsia"/>
                <w:sz w:val="18"/>
                <w:szCs w:val="18"/>
              </w:rPr>
              <w:t xml:space="preserve">의료 기기 </w:t>
            </w:r>
            <w:r w:rsidRPr="00F31AC5">
              <w:rPr>
                <w:rFonts w:asciiTheme="minorHAnsi" w:eastAsiaTheme="minorHAnsi"/>
                <w:sz w:val="18"/>
                <w:szCs w:val="18"/>
              </w:rPr>
              <w:t>(CE)</w:t>
            </w:r>
          </w:p>
        </w:tc>
      </w:tr>
    </w:tbl>
    <w:p w14:paraId="10096B4A" w14:textId="77777777" w:rsidR="00F97008" w:rsidRPr="00132C41" w:rsidRDefault="00F97008" w:rsidP="00F97008">
      <w:pPr>
        <w:pStyle w:val="a7"/>
        <w:ind w:leftChars="0" w:left="360" w:rightChars="59" w:right="130"/>
        <w:rPr>
          <w:rFonts w:asciiTheme="minorHAnsi" w:eastAsiaTheme="minorHAnsi" w:hAnsiTheme="minorHAnsi"/>
          <w:b/>
          <w:sz w:val="16"/>
          <w:szCs w:val="16"/>
        </w:rPr>
      </w:pPr>
    </w:p>
    <w:p w14:paraId="5465BA4B" w14:textId="77777777" w:rsidR="00F97008" w:rsidRPr="00DC5EBA" w:rsidRDefault="00F97008" w:rsidP="00DC5EBA">
      <w:pPr>
        <w:pStyle w:val="a7"/>
        <w:numPr>
          <w:ilvl w:val="0"/>
          <w:numId w:val="9"/>
        </w:numPr>
        <w:ind w:leftChars="0" w:rightChars="59" w:right="130" w:hanging="218"/>
        <w:rPr>
          <w:rFonts w:asciiTheme="minorHAnsi" w:eastAsiaTheme="minorHAnsi" w:hAnsiTheme="minorHAnsi"/>
          <w:b/>
          <w:sz w:val="18"/>
          <w:szCs w:val="20"/>
        </w:rPr>
      </w:pPr>
      <w:r>
        <w:rPr>
          <w:rFonts w:asciiTheme="minorHAnsi" w:eastAsiaTheme="minorHAnsi" w:hAnsiTheme="minorHAnsi" w:hint="eastAsia"/>
          <w:b/>
          <w:sz w:val="18"/>
          <w:szCs w:val="20"/>
        </w:rPr>
        <w:t xml:space="preserve">인증 </w:t>
      </w:r>
      <w:r w:rsidRPr="00DC5EBA">
        <w:rPr>
          <w:rFonts w:asciiTheme="minorHAnsi" w:eastAsiaTheme="minorHAnsi" w:hAnsiTheme="minorHAnsi" w:hint="eastAsia"/>
          <w:b/>
          <w:sz w:val="18"/>
          <w:szCs w:val="20"/>
        </w:rPr>
        <w:t>프로세스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9"/>
      </w:tblGrid>
      <w:tr w:rsidR="004B2C3D" w:rsidRPr="00DC5EBA" w14:paraId="38AC3839" w14:textId="77777777" w:rsidTr="00DC5EBA">
        <w:trPr>
          <w:trHeight w:val="109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8A2DD" w14:textId="77777777" w:rsidR="004B2C3D" w:rsidRPr="00DC5EBA" w:rsidRDefault="004B2C3D" w:rsidP="00DC5EBA">
            <w:pPr>
              <w:ind w:leftChars="100" w:left="220"/>
              <w:rPr>
                <w:rFonts w:ascii="맑은 고딕" w:eastAsia="맑은 고딕" w:hAnsi="맑은 고딕"/>
                <w:sz w:val="18"/>
                <w:szCs w:val="20"/>
              </w:rPr>
            </w:pP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신청서 접수 </w:t>
            </w:r>
            <w:r w:rsidRPr="00DC5EBA">
              <w:rPr>
                <w:rFonts w:ascii="맑은 고딕" w:eastAsia="맑은 고딕" w:hAnsi="맑은 고딕"/>
                <w:sz w:val="18"/>
                <w:szCs w:val="20"/>
              </w:rPr>
              <w:sym w:font="Wingdings" w:char="F0E0"/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proofErr w:type="spellStart"/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>신청비</w:t>
            </w:r>
            <w:proofErr w:type="spellEnd"/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납부 </w:t>
            </w:r>
            <w:r w:rsidRPr="00DC5EBA">
              <w:rPr>
                <w:rFonts w:ascii="맑은 고딕" w:eastAsia="맑은 고딕" w:hAnsi="맑은 고딕"/>
                <w:sz w:val="18"/>
                <w:szCs w:val="20"/>
              </w:rPr>
              <w:sym w:font="Wingdings" w:char="F0E0"/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서류검토 </w:t>
            </w:r>
            <w:r w:rsidRPr="00DC5EBA">
              <w:rPr>
                <w:rFonts w:ascii="맑은 고딕" w:eastAsia="맑은 고딕" w:hAnsi="맑은 고딕"/>
                <w:sz w:val="18"/>
                <w:szCs w:val="20"/>
              </w:rPr>
              <w:sym w:font="Wingdings" w:char="F0E0"/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보완서류 요청 및 </w:t>
            </w:r>
            <w:proofErr w:type="gramStart"/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>접수</w:t>
            </w:r>
            <w:r w:rsidR="00832996"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proofErr w:type="gramEnd"/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온라인 시험 및 검증 평가 (필요</w:t>
            </w:r>
            <w:r w:rsidR="00112D77"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시) </w:t>
            </w:r>
            <w:r w:rsidRPr="00DC5EBA">
              <w:rPr>
                <w:rFonts w:ascii="맑은 고딕" w:eastAsia="맑은 고딕" w:hAnsi="맑은 고딕"/>
                <w:sz w:val="18"/>
                <w:szCs w:val="20"/>
              </w:rPr>
              <w:sym w:font="Wingdings" w:char="F0E0"/>
            </w:r>
            <w:r w:rsidR="004A3FDF" w:rsidRPr="00DC5EBA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="004A3FDF" w:rsidRPr="00DC5EBA">
              <w:rPr>
                <w:rFonts w:ascii="맑은 고딕" w:eastAsia="맑은 고딕" w:hAnsi="맑은 고딕" w:hint="eastAsia"/>
                <w:sz w:val="18"/>
                <w:szCs w:val="20"/>
              </w:rPr>
              <w:t>심의 위원회 심의</w:t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DC5EBA">
              <w:rPr>
                <w:rFonts w:ascii="맑은 고딕" w:eastAsia="맑은 고딕" w:hAnsi="맑은 고딕"/>
                <w:sz w:val="18"/>
                <w:szCs w:val="20"/>
              </w:rPr>
              <w:sym w:font="Wingdings" w:char="F0E0"/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승인 </w:t>
            </w:r>
            <w:r w:rsidRPr="00DC5EBA">
              <w:rPr>
                <w:rFonts w:ascii="맑은 고딕" w:eastAsia="맑은 고딕" w:hAnsi="맑은 고딕"/>
                <w:sz w:val="18"/>
                <w:szCs w:val="20"/>
              </w:rPr>
              <w:sym w:font="Wingdings" w:char="F0E0"/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연회비 청구 </w:t>
            </w:r>
            <w:r w:rsidR="004A3FDF" w:rsidRPr="00DC5EBA">
              <w:rPr>
                <w:rFonts w:ascii="맑은 고딕" w:eastAsia="맑은 고딕" w:hAnsi="맑은 고딕" w:hint="eastAsia"/>
                <w:sz w:val="18"/>
                <w:szCs w:val="20"/>
              </w:rPr>
              <w:t>•</w:t>
            </w:r>
            <w:r w:rsidR="004A3FDF" w:rsidRPr="00DC5EBA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="004A3FDF"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납부 </w:t>
            </w:r>
            <w:r w:rsidRPr="00DC5EBA">
              <w:rPr>
                <w:rFonts w:ascii="맑은 고딕" w:eastAsia="맑은 고딕" w:hAnsi="맑은 고딕"/>
                <w:sz w:val="18"/>
                <w:szCs w:val="20"/>
              </w:rPr>
              <w:sym w:font="Wingdings" w:char="F0E0"/>
            </w:r>
            <w:r w:rsidRPr="00DC5EB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자격증 및 카드 발송</w:t>
            </w:r>
          </w:p>
          <w:p w14:paraId="297CED66" w14:textId="77777777" w:rsidR="00CF629C" w:rsidRPr="00DC5EBA" w:rsidRDefault="00CF629C" w:rsidP="00DC5EBA">
            <w:pPr>
              <w:pStyle w:val="a7"/>
              <w:numPr>
                <w:ilvl w:val="0"/>
                <w:numId w:val="12"/>
              </w:numPr>
              <w:ind w:leftChars="0" w:left="447" w:hanging="312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DC5EBA">
              <w:rPr>
                <w:rFonts w:ascii="맑은 고딕" w:eastAsia="맑은 고딕" w:hAnsi="맑은 고딕" w:hint="eastAsia"/>
                <w:b/>
                <w:color w:val="C00000"/>
                <w:sz w:val="18"/>
                <w:szCs w:val="20"/>
              </w:rPr>
              <w:t xml:space="preserve">관련 양식은 </w:t>
            </w:r>
            <w:hyperlink r:id="rId8" w:history="1">
              <w:r w:rsidRPr="00DC5EBA">
                <w:rPr>
                  <w:rStyle w:val="a8"/>
                  <w:rFonts w:ascii="맑은 고딕" w:eastAsia="맑은 고딕" w:hAnsi="맑은 고딕"/>
                  <w:b/>
                  <w:color w:val="C00000"/>
                  <w:sz w:val="18"/>
                  <w:szCs w:val="20"/>
                </w:rPr>
                <w:t>www.pcaa.co.kr</w:t>
              </w:r>
            </w:hyperlink>
            <w:r w:rsidRPr="00DC5EBA">
              <w:rPr>
                <w:rFonts w:ascii="맑은 고딕" w:eastAsia="맑은 고딕" w:hAnsi="맑은 고딕"/>
                <w:b/>
                <w:color w:val="C00000"/>
                <w:sz w:val="18"/>
                <w:szCs w:val="20"/>
              </w:rPr>
              <w:t xml:space="preserve"> </w:t>
            </w:r>
            <w:r w:rsidRPr="00DC5EBA">
              <w:rPr>
                <w:rFonts w:ascii="맑은 고딕" w:eastAsia="맑은 고딕" w:hAnsi="맑은 고딕" w:hint="eastAsia"/>
                <w:b/>
                <w:color w:val="C00000"/>
                <w:sz w:val="18"/>
                <w:szCs w:val="20"/>
              </w:rPr>
              <w:t>에서 다운로드 및 온라인 신청</w:t>
            </w:r>
          </w:p>
        </w:tc>
      </w:tr>
    </w:tbl>
    <w:p w14:paraId="41F5B833" w14:textId="77777777" w:rsidR="009C4B3D" w:rsidRPr="00132C41" w:rsidRDefault="009C4B3D" w:rsidP="009C4B3D">
      <w:pPr>
        <w:pStyle w:val="a7"/>
        <w:ind w:leftChars="0" w:left="360"/>
        <w:rPr>
          <w:rFonts w:asciiTheme="minorHAnsi" w:eastAsiaTheme="minorHAnsi" w:hAnsiTheme="minorHAnsi"/>
          <w:b/>
          <w:sz w:val="16"/>
          <w:szCs w:val="16"/>
        </w:rPr>
      </w:pPr>
    </w:p>
    <w:p w14:paraId="0AA86009" w14:textId="77777777" w:rsidR="004B2C3D" w:rsidRPr="00DC5EBA" w:rsidRDefault="004A3FDF" w:rsidP="004A3FDF">
      <w:pPr>
        <w:pStyle w:val="a7"/>
        <w:numPr>
          <w:ilvl w:val="0"/>
          <w:numId w:val="9"/>
        </w:numPr>
        <w:ind w:leftChars="0"/>
        <w:rPr>
          <w:rFonts w:asciiTheme="minorHAnsi" w:eastAsiaTheme="minorHAnsi" w:hAnsiTheme="minorHAnsi"/>
          <w:b/>
          <w:sz w:val="18"/>
          <w:szCs w:val="20"/>
        </w:rPr>
      </w:pPr>
      <w:r w:rsidRPr="00DC5EBA">
        <w:rPr>
          <w:rFonts w:asciiTheme="minorHAnsi" w:eastAsiaTheme="minorHAnsi" w:hAnsiTheme="minorHAnsi" w:hint="eastAsia"/>
          <w:b/>
          <w:sz w:val="18"/>
          <w:szCs w:val="20"/>
        </w:rPr>
        <w:t>상세 요구사항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2"/>
        <w:gridCol w:w="1277"/>
        <w:gridCol w:w="7770"/>
      </w:tblGrid>
      <w:tr w:rsidR="00F75124" w:rsidRPr="00DC5EBA" w14:paraId="3054E9C8" w14:textId="77777777" w:rsidTr="00F75124">
        <w:trPr>
          <w:trHeight w:val="20"/>
        </w:trPr>
        <w:tc>
          <w:tcPr>
            <w:tcW w:w="671" w:type="pct"/>
            <w:vMerge w:val="restart"/>
            <w:shd w:val="clear" w:color="auto" w:fill="EAF1DD" w:themeFill="accent3" w:themeFillTint="33"/>
            <w:noWrap/>
            <w:vAlign w:val="center"/>
          </w:tcPr>
          <w:p w14:paraId="7878F522" w14:textId="77777777" w:rsidR="00F75124" w:rsidRPr="00DC5EBA" w:rsidRDefault="00F75124" w:rsidP="00F75124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최초 등록</w:t>
            </w:r>
          </w:p>
        </w:tc>
        <w:tc>
          <w:tcPr>
            <w:tcW w:w="611" w:type="pct"/>
            <w:shd w:val="clear" w:color="auto" w:fill="EAF1DD" w:themeFill="accent3" w:themeFillTint="33"/>
            <w:noWrap/>
            <w:vAlign w:val="center"/>
          </w:tcPr>
          <w:p w14:paraId="53611E93" w14:textId="523F1778" w:rsidR="00F75124" w:rsidRPr="00CB57E1" w:rsidRDefault="00F75124" w:rsidP="00F75124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DC5EB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교육 연수</w:t>
            </w:r>
          </w:p>
        </w:tc>
        <w:tc>
          <w:tcPr>
            <w:tcW w:w="3718" w:type="pct"/>
            <w:shd w:val="clear" w:color="auto" w:fill="EAF1DD" w:themeFill="accent3" w:themeFillTint="33"/>
            <w:noWrap/>
            <w:vAlign w:val="center"/>
          </w:tcPr>
          <w:p w14:paraId="79EC177B" w14:textId="77777777" w:rsidR="00F75124" w:rsidRDefault="00F746CA" w:rsidP="00F75124">
            <w:pPr>
              <w:widowControl/>
              <w:tabs>
                <w:tab w:val="clear" w:pos="550"/>
              </w:tabs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최근 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년 이내의 </w:t>
            </w:r>
            <w:r w:rsidR="00F7512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지원 분야별 </w:t>
            </w:r>
            <w:r w:rsidR="00F75124" w:rsidRPr="00CB57E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KTL </w:t>
            </w:r>
            <w:r w:rsidR="00F7512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해외 인증 전문가 </w:t>
            </w:r>
            <w:r w:rsidR="00F75124" w:rsidRPr="00CB57E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교육과정 수료증</w:t>
            </w:r>
          </w:p>
          <w:p w14:paraId="4FDEC5BE" w14:textId="519FCBB1" w:rsidR="00F746CA" w:rsidRPr="00F746CA" w:rsidRDefault="00F746CA" w:rsidP="00F746CA">
            <w:pPr>
              <w:pStyle w:val="a7"/>
              <w:widowControl/>
              <w:numPr>
                <w:ilvl w:val="0"/>
                <w:numId w:val="32"/>
              </w:numPr>
              <w:tabs>
                <w:tab w:val="clear" w:pos="550"/>
              </w:tabs>
              <w:autoSpaceDE/>
              <w:autoSpaceDN/>
              <w:ind w:leftChars="0"/>
              <w:rPr>
                <w:rFonts w:asciiTheme="minorHAnsi" w:eastAsiaTheme="minorHAnsi" w:hAnsiTheme="minorHAnsi" w:cs="굴림" w:hint="eastAsia"/>
                <w:bCs/>
                <w:color w:val="000000"/>
                <w:kern w:val="0"/>
                <w:sz w:val="18"/>
                <w:szCs w:val="18"/>
              </w:rPr>
            </w:pPr>
            <w:r w:rsidRPr="00F746C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4년이 경과한 수료증은 </w:t>
            </w:r>
            <w:r w:rsidRPr="00F746C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PCAA </w:t>
            </w:r>
            <w:r w:rsidRPr="00F746C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온라인 지식 평가를 마쳐야 합니다.</w:t>
            </w:r>
          </w:p>
        </w:tc>
      </w:tr>
      <w:tr w:rsidR="00F75124" w:rsidRPr="00DC5EBA" w14:paraId="26F265FD" w14:textId="77777777" w:rsidTr="00F75124">
        <w:trPr>
          <w:trHeight w:val="20"/>
        </w:trPr>
        <w:tc>
          <w:tcPr>
            <w:tcW w:w="671" w:type="pct"/>
            <w:vMerge/>
            <w:shd w:val="clear" w:color="auto" w:fill="EAF1DD" w:themeFill="accent3" w:themeFillTint="33"/>
            <w:noWrap/>
            <w:vAlign w:val="center"/>
          </w:tcPr>
          <w:p w14:paraId="6B02837F" w14:textId="77777777" w:rsidR="00F75124" w:rsidRDefault="00F75124" w:rsidP="00F75124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1" w:type="pct"/>
            <w:vMerge w:val="restart"/>
            <w:shd w:val="clear" w:color="auto" w:fill="EAF1DD" w:themeFill="accent3" w:themeFillTint="33"/>
            <w:noWrap/>
            <w:vAlign w:val="center"/>
          </w:tcPr>
          <w:p w14:paraId="73BA136D" w14:textId="70265424" w:rsidR="00F75124" w:rsidRDefault="00F75124" w:rsidP="00F75124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검증 평가</w:t>
            </w:r>
          </w:p>
          <w:p w14:paraId="0976C9AA" w14:textId="1DCF6541" w:rsidR="00F75124" w:rsidRPr="00DC5EBA" w:rsidRDefault="00F75124" w:rsidP="00F75124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또는</w:t>
            </w:r>
          </w:p>
          <w:p w14:paraId="5A7B97D8" w14:textId="3E29A8A6" w:rsidR="00F75124" w:rsidRPr="00DC5EBA" w:rsidRDefault="00F75124" w:rsidP="00F7512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  <w:r w:rsidRPr="00DC5EB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업무 경력</w:t>
            </w:r>
          </w:p>
        </w:tc>
        <w:tc>
          <w:tcPr>
            <w:tcW w:w="3718" w:type="pct"/>
            <w:shd w:val="clear" w:color="auto" w:fill="EAF1DD" w:themeFill="accent3" w:themeFillTint="33"/>
            <w:noWrap/>
            <w:vAlign w:val="center"/>
          </w:tcPr>
          <w:p w14:paraId="527D2B49" w14:textId="5EAC305E" w:rsidR="00F75124" w:rsidRDefault="00F75124" w:rsidP="00F75124">
            <w:pPr>
              <w:widowControl/>
              <w:tabs>
                <w:tab w:val="clear" w:pos="550"/>
              </w:tabs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지원 등급 및 분야별 </w:t>
            </w:r>
            <w:r w:rsidRPr="00CB57E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K</w:t>
            </w:r>
            <w:r w:rsidRPr="00CB57E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TL 기술 </w:t>
            </w:r>
            <w:r w:rsidRPr="00CB57E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시험(</w:t>
            </w:r>
            <w:r w:rsidRPr="00CB57E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Skill Test Exam)</w:t>
            </w:r>
            <w:r w:rsidRPr="00CB57E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합격증</w:t>
            </w:r>
          </w:p>
        </w:tc>
      </w:tr>
      <w:tr w:rsidR="00F75124" w:rsidRPr="00DC5EBA" w14:paraId="6B12B746" w14:textId="77777777" w:rsidTr="00F75124">
        <w:trPr>
          <w:trHeight w:val="20"/>
        </w:trPr>
        <w:tc>
          <w:tcPr>
            <w:tcW w:w="671" w:type="pct"/>
            <w:vMerge/>
            <w:shd w:val="clear" w:color="auto" w:fill="EAF1DD" w:themeFill="accent3" w:themeFillTint="33"/>
            <w:noWrap/>
            <w:vAlign w:val="center"/>
          </w:tcPr>
          <w:p w14:paraId="44997CBE" w14:textId="77777777" w:rsidR="00F75124" w:rsidRPr="00DC5EBA" w:rsidRDefault="00F75124" w:rsidP="009C4AA0">
            <w:pPr>
              <w:widowControl/>
              <w:tabs>
                <w:tab w:val="clear" w:pos="550"/>
              </w:tabs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1" w:type="pct"/>
            <w:vMerge/>
            <w:shd w:val="clear" w:color="auto" w:fill="EAF1DD" w:themeFill="accent3" w:themeFillTint="33"/>
            <w:noWrap/>
            <w:vAlign w:val="center"/>
          </w:tcPr>
          <w:p w14:paraId="4F534BC1" w14:textId="6B92A468" w:rsidR="00F75124" w:rsidRPr="00DC5EBA" w:rsidRDefault="00F75124" w:rsidP="003202F3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18" w:type="pct"/>
            <w:shd w:val="clear" w:color="auto" w:fill="EAF1DD" w:themeFill="accent3" w:themeFillTint="33"/>
            <w:noWrap/>
            <w:vAlign w:val="center"/>
          </w:tcPr>
          <w:p w14:paraId="046DB597" w14:textId="77342827" w:rsidR="00844825" w:rsidRDefault="00844825" w:rsidP="00844825">
            <w:pPr>
              <w:pStyle w:val="a7"/>
              <w:widowControl/>
              <w:numPr>
                <w:ilvl w:val="0"/>
                <w:numId w:val="19"/>
              </w:numPr>
              <w:tabs>
                <w:tab w:val="clear" w:pos="550"/>
              </w:tabs>
              <w:autoSpaceDE/>
              <w:autoSpaceDN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ICE Specialist: </w:t>
            </w:r>
            <w:r w:rsidRPr="00CB57E1"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최소</w:t>
            </w:r>
            <w:r w:rsidRPr="00CB57E1"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>1</w:t>
            </w:r>
            <w:r w:rsidRPr="00CB57E1"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년</w:t>
            </w:r>
            <w:r w:rsidRPr="00CB57E1"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Pr="00CB57E1"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이상의</w:t>
            </w:r>
            <w:r w:rsidRPr="00CB57E1"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해외 인증 분야 근무경력</w:t>
            </w:r>
          </w:p>
          <w:p w14:paraId="498E16EF" w14:textId="78F0FFC7" w:rsidR="00F75124" w:rsidRPr="00844825" w:rsidRDefault="00844825" w:rsidP="00844825">
            <w:pPr>
              <w:pStyle w:val="a7"/>
              <w:widowControl/>
              <w:numPr>
                <w:ilvl w:val="0"/>
                <w:numId w:val="19"/>
              </w:numPr>
              <w:tabs>
                <w:tab w:val="clear" w:pos="550"/>
              </w:tabs>
              <w:autoSpaceDE/>
              <w:autoSpaceDN/>
              <w:ind w:leftChars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ICE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rofessional: </w:t>
            </w:r>
            <w:r w:rsidRPr="00CB57E1"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최소</w:t>
            </w:r>
            <w:r w:rsidRPr="00CB57E1"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>4</w:t>
            </w:r>
            <w:r w:rsidRPr="00CB57E1"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년</w:t>
            </w:r>
            <w:r w:rsidRPr="00CB57E1"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Pr="00CB57E1"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이상의</w:t>
            </w:r>
            <w:r w:rsidRPr="00CB57E1">
              <w:rPr>
                <w:rFonts w:ascii="맑은 고딕" w:eastAsia="맑은 고딕" w:hAnsiTheme="minorHAnsi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Theme="minorHAnsi" w:cs="맑은 고딕" w:hint="eastAsia"/>
                <w:color w:val="000000"/>
                <w:kern w:val="0"/>
                <w:sz w:val="18"/>
                <w:szCs w:val="18"/>
              </w:rPr>
              <w:t>해외 인증 분야 근무경력</w:t>
            </w:r>
          </w:p>
        </w:tc>
      </w:tr>
      <w:tr w:rsidR="00F75124" w:rsidRPr="00DC5EBA" w14:paraId="0AFF3BAF" w14:textId="77777777" w:rsidTr="00844825">
        <w:trPr>
          <w:trHeight w:val="20"/>
        </w:trPr>
        <w:tc>
          <w:tcPr>
            <w:tcW w:w="671" w:type="pct"/>
            <w:shd w:val="clear" w:color="auto" w:fill="FDE9D9" w:themeFill="accent6" w:themeFillTint="33"/>
            <w:noWrap/>
            <w:vAlign w:val="center"/>
          </w:tcPr>
          <w:p w14:paraId="01BE8E37" w14:textId="27554A4A" w:rsidR="00F75124" w:rsidRPr="00DC5EBA" w:rsidRDefault="00F75124" w:rsidP="00F75124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  <w:bookmarkStart w:id="0" w:name="_Hlk79142164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분야 추가</w:t>
            </w:r>
          </w:p>
        </w:tc>
        <w:tc>
          <w:tcPr>
            <w:tcW w:w="4329" w:type="pct"/>
            <w:gridSpan w:val="2"/>
            <w:shd w:val="clear" w:color="auto" w:fill="FDE9D9" w:themeFill="accent6" w:themeFillTint="33"/>
            <w:noWrap/>
            <w:vAlign w:val="center"/>
          </w:tcPr>
          <w:p w14:paraId="06627A6C" w14:textId="4E8B02AE" w:rsidR="00F75124" w:rsidRPr="00F75124" w:rsidRDefault="00F75124" w:rsidP="00F75124">
            <w:pPr>
              <w:widowControl/>
              <w:tabs>
                <w:tab w:val="clear" w:pos="550"/>
              </w:tabs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F7512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추가</w:t>
            </w:r>
            <w:r w:rsidRPr="00F7512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 분야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에 대한</w:t>
            </w:r>
            <w:r w:rsidRPr="00F7512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 KTL</w:t>
            </w:r>
            <w:r w:rsidRPr="00CB57E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 기술 </w:t>
            </w:r>
            <w:r w:rsidRPr="00CB57E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시험(</w:t>
            </w:r>
            <w:r w:rsidRPr="00CB57E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Skill Test Exam)</w:t>
            </w:r>
            <w:r w:rsidRPr="00CB57E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합격증</w:t>
            </w:r>
          </w:p>
        </w:tc>
      </w:tr>
      <w:bookmarkEnd w:id="0"/>
      <w:tr w:rsidR="001D4BCE" w:rsidRPr="00DC5EBA" w14:paraId="15D9D2A7" w14:textId="77777777" w:rsidTr="00844825">
        <w:trPr>
          <w:trHeight w:val="200"/>
        </w:trPr>
        <w:tc>
          <w:tcPr>
            <w:tcW w:w="671" w:type="pct"/>
            <w:vMerge w:val="restart"/>
            <w:shd w:val="clear" w:color="auto" w:fill="DBE5F1" w:themeFill="accent1" w:themeFillTint="33"/>
            <w:noWrap/>
            <w:vAlign w:val="center"/>
          </w:tcPr>
          <w:p w14:paraId="6F436297" w14:textId="77777777" w:rsidR="001D4BCE" w:rsidRPr="00DC5EBA" w:rsidRDefault="001D4BCE" w:rsidP="00F37266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DC5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  <w:t xml:space="preserve">갱신 </w:t>
            </w:r>
            <w:r w:rsidRPr="00DC5E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기준</w:t>
            </w:r>
          </w:p>
          <w:p w14:paraId="072A287B" w14:textId="77777777" w:rsidR="001D4BCE" w:rsidRPr="00DC5EBA" w:rsidRDefault="001D4BCE" w:rsidP="00F37266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DC5EBA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>(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>2</w:t>
            </w:r>
            <w:r w:rsidRPr="00DC5EB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년마다 갱신)</w:t>
            </w:r>
          </w:p>
        </w:tc>
        <w:tc>
          <w:tcPr>
            <w:tcW w:w="611" w:type="pct"/>
            <w:shd w:val="clear" w:color="auto" w:fill="DBE5F1" w:themeFill="accent1" w:themeFillTint="33"/>
            <w:noWrap/>
            <w:vAlign w:val="center"/>
          </w:tcPr>
          <w:p w14:paraId="775FA044" w14:textId="77777777" w:rsidR="001D4BCE" w:rsidRPr="00DC5EBA" w:rsidRDefault="001D4BCE" w:rsidP="00F37266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  <w:r w:rsidRPr="00DC5EB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공통</w:t>
            </w:r>
          </w:p>
        </w:tc>
        <w:tc>
          <w:tcPr>
            <w:tcW w:w="3718" w:type="pct"/>
            <w:shd w:val="clear" w:color="auto" w:fill="DBE5F1" w:themeFill="accent1" w:themeFillTint="33"/>
            <w:noWrap/>
            <w:vAlign w:val="center"/>
          </w:tcPr>
          <w:p w14:paraId="2A9449A4" w14:textId="77777777" w:rsidR="001D4BCE" w:rsidRPr="00912A92" w:rsidRDefault="001D4BCE" w:rsidP="00F37266">
            <w:pPr>
              <w:widowControl/>
              <w:tabs>
                <w:tab w:val="clear" w:pos="550"/>
              </w:tabs>
              <w:autoSpaceDE/>
              <w:autoSpaceDN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912A92">
              <w:rPr>
                <w:rFonts w:asciiTheme="majorHAnsi" w:eastAsiaTheme="majorHAnsi" w:hAnsiTheme="majorHAnsi" w:cs="굴림" w:hint="eastAsia"/>
                <w:kern w:val="0"/>
                <w:sz w:val="18"/>
                <w:szCs w:val="20"/>
              </w:rPr>
              <w:t>행동규범(</w:t>
            </w:r>
            <w:r w:rsidRPr="00912A92">
              <w:rPr>
                <w:rFonts w:asciiTheme="majorHAnsi" w:eastAsiaTheme="majorHAnsi" w:hAnsiTheme="majorHAnsi"/>
                <w:bCs/>
                <w:sz w:val="18"/>
                <w:szCs w:val="18"/>
              </w:rPr>
              <w:t>code of conduct)</w:t>
            </w:r>
            <w:r w:rsidRPr="00912A92">
              <w:rPr>
                <w:rFonts w:asciiTheme="majorHAnsi" w:eastAsiaTheme="majorHAnsi" w:hAnsiTheme="majorHAnsi" w:cs="굴림" w:hint="eastAsia"/>
                <w:kern w:val="0"/>
                <w:sz w:val="18"/>
                <w:szCs w:val="20"/>
              </w:rPr>
              <w:t xml:space="preserve"> 및 신청자 서약서</w:t>
            </w:r>
          </w:p>
        </w:tc>
      </w:tr>
      <w:tr w:rsidR="001D4BCE" w:rsidRPr="00DC5EBA" w14:paraId="3847909A" w14:textId="77777777" w:rsidTr="00844825">
        <w:trPr>
          <w:trHeight w:val="200"/>
        </w:trPr>
        <w:tc>
          <w:tcPr>
            <w:tcW w:w="671" w:type="pct"/>
            <w:vMerge/>
            <w:shd w:val="clear" w:color="auto" w:fill="DBE5F1" w:themeFill="accent1" w:themeFillTint="33"/>
            <w:noWrap/>
            <w:vAlign w:val="center"/>
          </w:tcPr>
          <w:p w14:paraId="6072FB60" w14:textId="77777777" w:rsidR="001D4BCE" w:rsidRPr="00DC5EBA" w:rsidRDefault="001D4BCE" w:rsidP="001D4BCE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1" w:type="pct"/>
            <w:shd w:val="clear" w:color="auto" w:fill="DBE5F1" w:themeFill="accent1" w:themeFillTint="33"/>
            <w:noWrap/>
            <w:vAlign w:val="center"/>
          </w:tcPr>
          <w:p w14:paraId="3622803F" w14:textId="77777777" w:rsidR="001D4BCE" w:rsidRPr="00912A92" w:rsidRDefault="001D4BCE" w:rsidP="001D4BCE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  <w:r w:rsidRPr="00912A9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검증 평가</w:t>
            </w:r>
          </w:p>
        </w:tc>
        <w:tc>
          <w:tcPr>
            <w:tcW w:w="3718" w:type="pct"/>
            <w:shd w:val="clear" w:color="auto" w:fill="DBE5F1" w:themeFill="accent1" w:themeFillTint="33"/>
            <w:noWrap/>
          </w:tcPr>
          <w:p w14:paraId="649EB9B7" w14:textId="4AD23C5A" w:rsidR="001D4BCE" w:rsidRPr="00912A92" w:rsidRDefault="001D4BCE" w:rsidP="001D4BCE">
            <w:pP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912A92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PCAA </w:t>
            </w:r>
            <w:r w:rsidRPr="00912A9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온라인 지식 평가</w:t>
            </w:r>
          </w:p>
        </w:tc>
      </w:tr>
      <w:tr w:rsidR="00605C86" w:rsidRPr="00DC5EBA" w14:paraId="378B845A" w14:textId="77777777" w:rsidTr="00605C86">
        <w:trPr>
          <w:trHeight w:val="200"/>
        </w:trPr>
        <w:tc>
          <w:tcPr>
            <w:tcW w:w="671" w:type="pct"/>
            <w:shd w:val="clear" w:color="auto" w:fill="E5DFEC" w:themeFill="accent4" w:themeFillTint="33"/>
            <w:noWrap/>
            <w:vAlign w:val="center"/>
          </w:tcPr>
          <w:p w14:paraId="129506B3" w14:textId="50E7501C" w:rsidR="00605C86" w:rsidRPr="00605C86" w:rsidRDefault="00605C86" w:rsidP="00605C86">
            <w:pPr>
              <w:widowControl/>
              <w:tabs>
                <w:tab w:val="clear" w:pos="550"/>
              </w:tabs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DC5EB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기관 전환</w:t>
            </w:r>
          </w:p>
        </w:tc>
        <w:tc>
          <w:tcPr>
            <w:tcW w:w="4329" w:type="pct"/>
            <w:gridSpan w:val="2"/>
            <w:shd w:val="clear" w:color="auto" w:fill="E5DFEC" w:themeFill="accent4" w:themeFillTint="33"/>
            <w:noWrap/>
            <w:vAlign w:val="center"/>
          </w:tcPr>
          <w:p w14:paraId="54F9332A" w14:textId="77777777" w:rsidR="00605C86" w:rsidRPr="00DC5EBA" w:rsidRDefault="00605C86" w:rsidP="00605C86">
            <w:pPr>
              <w:widowControl/>
              <w:tabs>
                <w:tab w:val="clear" w:pos="550"/>
              </w:tabs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DC5EB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신청서,</w:t>
            </w:r>
            <w:r w:rsidRPr="00DC5EB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DC5EB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유효한 자격증 사본 간단하게 작성된 직무 기술서 </w:t>
            </w:r>
            <w:r w:rsidRPr="00DC5EB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(</w:t>
            </w:r>
            <w:r w:rsidRPr="00DC5EB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이력서)</w:t>
            </w:r>
          </w:p>
          <w:p w14:paraId="6EF491D5" w14:textId="4CE83FDE" w:rsidR="00605C86" w:rsidRPr="00605C86" w:rsidRDefault="00605C86" w:rsidP="00605C86">
            <w:pPr>
              <w:pStyle w:val="a7"/>
              <w:numPr>
                <w:ilvl w:val="0"/>
                <w:numId w:val="31"/>
              </w:numPr>
              <w:ind w:leftChars="0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C00000"/>
                <w:kern w:val="0"/>
                <w:sz w:val="18"/>
                <w:szCs w:val="20"/>
              </w:rPr>
              <w:t xml:space="preserve"> </w:t>
            </w:r>
            <w:r w:rsidRPr="00605C86">
              <w:rPr>
                <w:rFonts w:ascii="맑은 고딕" w:eastAsia="맑은 고딕" w:hAnsi="맑은 고딕" w:cs="굴림" w:hint="eastAsia"/>
                <w:b/>
                <w:color w:val="C00000"/>
                <w:kern w:val="0"/>
                <w:sz w:val="18"/>
                <w:szCs w:val="20"/>
              </w:rPr>
              <w:t>타기관 갱신 시점인 경우라도 전환 서류만 요구됨-</w:t>
            </w:r>
            <w:r w:rsidRPr="00605C86">
              <w:rPr>
                <w:rFonts w:ascii="맑은 고딕" w:eastAsia="맑은 고딕" w:hAnsi="맑은 고딕" w:cs="굴림"/>
                <w:b/>
                <w:color w:val="C00000"/>
                <w:kern w:val="0"/>
                <w:sz w:val="18"/>
                <w:szCs w:val="20"/>
              </w:rPr>
              <w:t xml:space="preserve"> </w:t>
            </w:r>
            <w:r w:rsidRPr="00605C86">
              <w:rPr>
                <w:rFonts w:ascii="맑은 고딕" w:eastAsia="맑은 고딕" w:hAnsi="맑은 고딕" w:cs="굴림" w:hint="eastAsia"/>
                <w:b/>
                <w:color w:val="C00000"/>
                <w:kern w:val="0"/>
                <w:sz w:val="18"/>
                <w:szCs w:val="20"/>
              </w:rPr>
              <w:t>갱신서류 제출 불필요!</w:t>
            </w:r>
            <w:r w:rsidRPr="00605C86">
              <w:rPr>
                <w:rFonts w:ascii="맑은 고딕" w:eastAsia="맑은 고딕" w:hAnsi="맑은 고딕" w:cs="굴림"/>
                <w:b/>
                <w:color w:val="C00000"/>
                <w:kern w:val="0"/>
                <w:sz w:val="18"/>
                <w:szCs w:val="20"/>
              </w:rPr>
              <w:t>!</w:t>
            </w:r>
          </w:p>
        </w:tc>
      </w:tr>
    </w:tbl>
    <w:p w14:paraId="2C8325BC" w14:textId="77777777" w:rsidR="005E5173" w:rsidRPr="00132C41" w:rsidRDefault="005E5173" w:rsidP="005E5173">
      <w:pPr>
        <w:pStyle w:val="a7"/>
        <w:ind w:leftChars="0" w:left="360"/>
        <w:rPr>
          <w:rFonts w:asciiTheme="minorHAnsi" w:eastAsiaTheme="minorHAnsi" w:hAnsiTheme="minorHAnsi"/>
          <w:b/>
          <w:sz w:val="16"/>
          <w:szCs w:val="16"/>
        </w:rPr>
      </w:pPr>
    </w:p>
    <w:p w14:paraId="3E4B6335" w14:textId="77777777" w:rsidR="00CF629C" w:rsidRDefault="007D7A40" w:rsidP="007D7A40">
      <w:pPr>
        <w:pStyle w:val="a7"/>
        <w:numPr>
          <w:ilvl w:val="0"/>
          <w:numId w:val="9"/>
        </w:numPr>
        <w:ind w:leftChars="0"/>
        <w:rPr>
          <w:rFonts w:asciiTheme="minorHAnsi" w:eastAsiaTheme="minorHAnsi" w:hAnsiTheme="minorHAnsi"/>
          <w:b/>
          <w:sz w:val="18"/>
          <w:szCs w:val="18"/>
        </w:rPr>
      </w:pPr>
      <w:r w:rsidRPr="007D7A40">
        <w:rPr>
          <w:rFonts w:asciiTheme="minorHAnsi" w:eastAsiaTheme="minorHAnsi" w:hAnsiTheme="minorHAnsi" w:hint="eastAsia"/>
          <w:b/>
          <w:sz w:val="18"/>
          <w:szCs w:val="18"/>
        </w:rPr>
        <w:t>등록 비용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9"/>
      </w:tblGrid>
      <w:tr w:rsidR="00460E12" w:rsidRPr="00DC5EBA" w14:paraId="6B47916C" w14:textId="77777777" w:rsidTr="00ED1249">
        <w:trPr>
          <w:trHeight w:val="39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9ADC9" w14:textId="2BB3C22C" w:rsidR="00460E12" w:rsidRDefault="00844825" w:rsidP="00D56737">
            <w:pPr>
              <w:pStyle w:val="a7"/>
              <w:numPr>
                <w:ilvl w:val="0"/>
                <w:numId w:val="16"/>
              </w:numPr>
              <w:ind w:leftChars="0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등록</w:t>
            </w:r>
            <w:r w:rsidRPr="00460E12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비</w:t>
            </w: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/</w:t>
            </w:r>
            <w:proofErr w:type="spellStart"/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>갱신비</w:t>
            </w:r>
            <w:proofErr w:type="spellEnd"/>
            <w:r w:rsidRPr="00460E12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:</w:t>
            </w:r>
            <w:r w:rsidRPr="00460E12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50705F"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  <w:t xml:space="preserve"> Specialist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>-</w:t>
            </w:r>
            <w:r w:rsidRPr="00460E12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>55</w:t>
            </w:r>
            <w:r w:rsidRPr="00460E12">
              <w:rPr>
                <w:rFonts w:ascii="맑은 고딕" w:eastAsia="맑은 고딕" w:hAnsi="맑은 고딕"/>
                <w:sz w:val="18"/>
                <w:szCs w:val="20"/>
              </w:rPr>
              <w:t>,000</w:t>
            </w:r>
            <w:r w:rsidRPr="00460E12">
              <w:rPr>
                <w:rFonts w:ascii="맑은 고딕" w:eastAsia="맑은 고딕" w:hAnsi="맑은 고딕" w:hint="eastAsia"/>
                <w:sz w:val="18"/>
                <w:szCs w:val="20"/>
              </w:rPr>
              <w:t>원,</w:t>
            </w:r>
            <w:r w:rsidRPr="00460E12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Pr="0050705F"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  <w:t>Professional</w:t>
            </w:r>
            <w:r w:rsidRPr="00460E12">
              <w:rPr>
                <w:rFonts w:ascii="맑은 고딕" w:eastAsia="맑은 고딕" w:hAnsi="맑은 고딕" w:hint="eastAsia"/>
                <w:sz w:val="18"/>
                <w:szCs w:val="20"/>
              </w:rPr>
              <w:t>-</w:t>
            </w:r>
            <w:r w:rsidRPr="00460E12">
              <w:rPr>
                <w:rFonts w:ascii="맑은 고딕" w:eastAsia="맑은 고딕" w:hAnsi="맑은 고딕"/>
                <w:sz w:val="18"/>
                <w:szCs w:val="20"/>
              </w:rPr>
              <w:t xml:space="preserve"> 1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>10</w:t>
            </w:r>
            <w:r w:rsidRPr="00460E12">
              <w:rPr>
                <w:rFonts w:ascii="맑은 고딕" w:eastAsia="맑은 고딕" w:hAnsi="맑은 고딕"/>
                <w:sz w:val="18"/>
                <w:szCs w:val="20"/>
              </w:rPr>
              <w:t>,000</w:t>
            </w:r>
            <w:r w:rsidRPr="00460E12">
              <w:rPr>
                <w:rFonts w:ascii="맑은 고딕" w:eastAsia="맑은 고딕" w:hAnsi="맑은 고딕" w:hint="eastAsia"/>
                <w:sz w:val="18"/>
                <w:szCs w:val="20"/>
              </w:rPr>
              <w:t>원</w:t>
            </w:r>
          </w:p>
          <w:p w14:paraId="2A2CDEF0" w14:textId="06C13E48" w:rsidR="00844825" w:rsidRPr="00844825" w:rsidRDefault="00844825" w:rsidP="00D56737">
            <w:pPr>
              <w:pStyle w:val="a7"/>
              <w:numPr>
                <w:ilvl w:val="0"/>
                <w:numId w:val="16"/>
              </w:numPr>
              <w:ind w:leftChars="0"/>
              <w:rPr>
                <w:rFonts w:ascii="맑은 고딕" w:eastAsia="맑은 고딕" w:hAnsi="맑은 고딕"/>
                <w:bCs/>
                <w:sz w:val="18"/>
                <w:szCs w:val="20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분야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추가비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:</w:t>
            </w: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844825">
              <w:rPr>
                <w:rFonts w:ascii="맑은 고딕" w:eastAsia="맑은 고딕" w:hAnsi="맑은 고딕"/>
                <w:bCs/>
                <w:sz w:val="18"/>
                <w:szCs w:val="20"/>
              </w:rPr>
              <w:t>22,000</w:t>
            </w:r>
            <w:r w:rsidRPr="00844825">
              <w:rPr>
                <w:rFonts w:ascii="맑은 고딕" w:eastAsia="맑은 고딕" w:hAnsi="맑은 고딕" w:hint="eastAsia"/>
                <w:bCs/>
                <w:sz w:val="18"/>
                <w:szCs w:val="20"/>
              </w:rPr>
              <w:t>원</w:t>
            </w:r>
          </w:p>
          <w:p w14:paraId="72FCE76F" w14:textId="77777777" w:rsidR="00D56737" w:rsidRPr="00460E12" w:rsidRDefault="00D56737" w:rsidP="00D56737">
            <w:pPr>
              <w:pStyle w:val="a7"/>
              <w:numPr>
                <w:ilvl w:val="0"/>
                <w:numId w:val="15"/>
              </w:numPr>
              <w:ind w:leftChars="0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D56737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 xml:space="preserve">모든 </w:t>
            </w:r>
            <w:r w:rsidR="00CD5C95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비</w:t>
            </w:r>
            <w:r w:rsidRPr="00D56737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 xml:space="preserve">용은 </w:t>
            </w:r>
            <w:r w:rsidRPr="00D56737">
              <w:rPr>
                <w:rFonts w:ascii="맑은 고딕" w:eastAsia="맑은 고딕" w:hAnsi="맑은 고딕" w:hint="eastAsia"/>
                <w:b/>
                <w:color w:val="C00000"/>
                <w:sz w:val="18"/>
                <w:szCs w:val="20"/>
              </w:rPr>
              <w:t>부가세(</w:t>
            </w:r>
            <w:r w:rsidRPr="00D56737">
              <w:rPr>
                <w:rFonts w:ascii="맑은 고딕" w:eastAsia="맑은 고딕" w:hAnsi="맑은 고딕"/>
                <w:b/>
                <w:color w:val="C00000"/>
                <w:sz w:val="18"/>
                <w:szCs w:val="20"/>
              </w:rPr>
              <w:t>VAT)</w:t>
            </w:r>
            <w:r w:rsidRPr="00D56737">
              <w:rPr>
                <w:rFonts w:ascii="맑은 고딕" w:eastAsia="맑은 고딕" w:hAnsi="맑은 고딕" w:hint="eastAsia"/>
                <w:b/>
                <w:color w:val="C00000"/>
                <w:sz w:val="18"/>
                <w:szCs w:val="20"/>
              </w:rPr>
              <w:t xml:space="preserve"> 포함</w:t>
            </w:r>
            <w:r w:rsidRPr="00D56737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 xml:space="preserve"> 금액입니다.</w:t>
            </w:r>
          </w:p>
        </w:tc>
      </w:tr>
    </w:tbl>
    <w:p w14:paraId="33A2BF11" w14:textId="77777777" w:rsidR="00460E12" w:rsidRPr="00132C41" w:rsidRDefault="00460E12" w:rsidP="00132C41">
      <w:pPr>
        <w:rPr>
          <w:rFonts w:asciiTheme="minorHAnsi" w:eastAsiaTheme="minorHAnsi" w:hAnsiTheme="minorHAnsi"/>
          <w:b/>
          <w:sz w:val="18"/>
          <w:szCs w:val="18"/>
        </w:rPr>
      </w:pPr>
    </w:p>
    <w:sectPr w:rsidR="00460E12" w:rsidRPr="00132C41" w:rsidSect="00CD5C95">
      <w:headerReference w:type="default" r:id="rId9"/>
      <w:footerReference w:type="default" r:id="rId10"/>
      <w:pgSz w:w="11906" w:h="16838"/>
      <w:pgMar w:top="720" w:right="707" w:bottom="567" w:left="720" w:header="51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325F8" w14:textId="77777777" w:rsidR="00044C95" w:rsidRDefault="00044C95" w:rsidP="00A277DC">
      <w:r>
        <w:separator/>
      </w:r>
    </w:p>
  </w:endnote>
  <w:endnote w:type="continuationSeparator" w:id="0">
    <w:p w14:paraId="20E61435" w14:textId="77777777" w:rsidR="00044C95" w:rsidRDefault="00044C95" w:rsidP="00A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variable"/>
    <w:sig w:usb0="E0000ABF" w:usb1="61DFFCFB" w:usb2="00000016" w:usb3="00000000" w:csb0="000001B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38847" w14:textId="77777777" w:rsidR="00132C41" w:rsidRPr="00132C41" w:rsidRDefault="003649CE" w:rsidP="003649CE">
    <w:pPr>
      <w:pStyle w:val="a6"/>
      <w:tabs>
        <w:tab w:val="left" w:pos="550"/>
      </w:tabs>
      <w:rPr>
        <w:rFonts w:ascii="Calibri" w:hAnsi="Calibri" w:cs="Calibri"/>
        <w:sz w:val="16"/>
        <w:szCs w:val="16"/>
      </w:rPr>
    </w:pPr>
    <w:r w:rsidRPr="009F6D66">
      <w:t>PI-01-0</w:t>
    </w:r>
    <w:r>
      <w:t>2</w:t>
    </w:r>
    <w:r w:rsidRPr="009F6D66">
      <w:t xml:space="preserve"> </w:t>
    </w:r>
    <w:r>
      <w:t>(</w:t>
    </w:r>
    <w:r w:rsidRPr="009F6D66">
      <w:t>Rev</w:t>
    </w:r>
    <w:r>
      <w:t>.</w:t>
    </w:r>
    <w:r w:rsidRPr="009F6D66"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A8A93" w14:textId="77777777" w:rsidR="00044C95" w:rsidRDefault="00044C95" w:rsidP="00A277DC">
      <w:r>
        <w:separator/>
      </w:r>
    </w:p>
  </w:footnote>
  <w:footnote w:type="continuationSeparator" w:id="0">
    <w:p w14:paraId="3DC30283" w14:textId="77777777" w:rsidR="00044C95" w:rsidRDefault="00044C95" w:rsidP="00A2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4"/>
      <w:tblW w:w="10348" w:type="dxa"/>
      <w:tblInd w:w="58" w:type="dxa"/>
      <w:tblLook w:val="04A0" w:firstRow="1" w:lastRow="0" w:firstColumn="1" w:lastColumn="0" w:noHBand="0" w:noVBand="1"/>
    </w:tblPr>
    <w:tblGrid>
      <w:gridCol w:w="2268"/>
      <w:gridCol w:w="8080"/>
    </w:tblGrid>
    <w:tr w:rsidR="00F74A75" w:rsidRPr="00CD5C95" w14:paraId="56FB55D2" w14:textId="77777777" w:rsidTr="00832996">
      <w:trPr>
        <w:trHeight w:val="981"/>
      </w:trPr>
      <w:tc>
        <w:tcPr>
          <w:tcW w:w="2268" w:type="dxa"/>
          <w:vMerge w:val="restart"/>
          <w:vAlign w:val="center"/>
        </w:tcPr>
        <w:p w14:paraId="076E9302" w14:textId="77777777" w:rsidR="00F74A75" w:rsidRPr="00347468" w:rsidRDefault="00A43C91" w:rsidP="00C5336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97DD14E" wp14:editId="4AD38629">
                <wp:extent cx="1143000" cy="609600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tcBorders>
            <w:bottom w:val="nil"/>
          </w:tcBorders>
          <w:vAlign w:val="center"/>
        </w:tcPr>
        <w:p w14:paraId="380A5E36" w14:textId="77777777" w:rsidR="00CD5C95" w:rsidRDefault="00CD5C95" w:rsidP="00132C41">
          <w:pPr>
            <w:pStyle w:val="Default"/>
            <w:spacing w:before="100" w:beforeAutospacing="1" w:after="100" w:afterAutospacing="1" w:line="100" w:lineRule="atLeast"/>
            <w:contextualSpacing/>
            <w:jc w:val="center"/>
            <w:rPr>
              <w:rFonts w:asciiTheme="majorHAnsi" w:eastAsiaTheme="majorHAnsi" w:hAnsiTheme="majorHAnsi"/>
              <w:b/>
              <w:sz w:val="36"/>
              <w:szCs w:val="36"/>
            </w:rPr>
          </w:pPr>
          <w:r w:rsidRPr="00CD5C95">
            <w:rPr>
              <w:rFonts w:asciiTheme="majorHAnsi" w:eastAsiaTheme="majorHAnsi" w:hAnsiTheme="majorHAnsi" w:hint="eastAsia"/>
              <w:b/>
              <w:sz w:val="36"/>
              <w:szCs w:val="36"/>
            </w:rPr>
            <w:t>P</w:t>
          </w:r>
          <w:r w:rsidRPr="00CD5C95">
            <w:rPr>
              <w:rFonts w:asciiTheme="majorHAnsi" w:eastAsiaTheme="majorHAnsi" w:hAnsiTheme="majorHAnsi"/>
              <w:b/>
              <w:sz w:val="36"/>
              <w:szCs w:val="36"/>
            </w:rPr>
            <w:t xml:space="preserve">CAA </w:t>
          </w:r>
          <w:r w:rsidR="001C37FC" w:rsidRPr="00CD5C95">
            <w:rPr>
              <w:rFonts w:asciiTheme="majorHAnsi" w:eastAsiaTheme="majorHAnsi" w:hAnsiTheme="majorHAnsi" w:hint="eastAsia"/>
              <w:b/>
              <w:sz w:val="36"/>
              <w:szCs w:val="36"/>
            </w:rPr>
            <w:t>개인자격</w:t>
          </w:r>
          <w:r w:rsidR="009C4B3D" w:rsidRPr="00CD5C95">
            <w:rPr>
              <w:rFonts w:asciiTheme="majorHAnsi" w:eastAsiaTheme="majorHAnsi" w:hAnsiTheme="majorHAnsi" w:hint="eastAsia"/>
              <w:b/>
              <w:sz w:val="36"/>
              <w:szCs w:val="36"/>
            </w:rPr>
            <w:t xml:space="preserve"> </w:t>
          </w:r>
          <w:r w:rsidR="002F054F" w:rsidRPr="00CD5C95">
            <w:rPr>
              <w:rFonts w:asciiTheme="majorHAnsi" w:eastAsiaTheme="majorHAnsi" w:hAnsiTheme="majorHAnsi" w:hint="eastAsia"/>
              <w:b/>
              <w:sz w:val="36"/>
              <w:szCs w:val="36"/>
            </w:rPr>
            <w:t xml:space="preserve">인증 </w:t>
          </w:r>
          <w:r w:rsidR="001C37FC" w:rsidRPr="00CD5C95">
            <w:rPr>
              <w:rFonts w:asciiTheme="majorHAnsi" w:eastAsiaTheme="majorHAnsi" w:hAnsiTheme="majorHAnsi" w:hint="eastAsia"/>
              <w:b/>
              <w:sz w:val="36"/>
              <w:szCs w:val="36"/>
            </w:rPr>
            <w:t>지침</w:t>
          </w:r>
          <w:r w:rsidR="00132C41">
            <w:rPr>
              <w:rFonts w:asciiTheme="majorHAnsi" w:eastAsiaTheme="majorHAnsi" w:hAnsiTheme="majorHAnsi" w:hint="eastAsia"/>
              <w:b/>
              <w:sz w:val="36"/>
              <w:szCs w:val="36"/>
            </w:rPr>
            <w:t xml:space="preserve"> </w:t>
          </w:r>
          <w:r w:rsidR="00132C41">
            <w:rPr>
              <w:rFonts w:asciiTheme="majorHAnsi" w:eastAsiaTheme="majorHAnsi" w:hAnsiTheme="majorHAnsi"/>
              <w:b/>
              <w:sz w:val="36"/>
              <w:szCs w:val="36"/>
            </w:rPr>
            <w:t>부속</w:t>
          </w:r>
          <w:r w:rsidR="001C37FC" w:rsidRPr="00CD5C95">
            <w:rPr>
              <w:rFonts w:asciiTheme="majorHAnsi" w:eastAsiaTheme="majorHAnsi" w:hAnsiTheme="majorHAnsi" w:hint="eastAsia"/>
              <w:b/>
              <w:sz w:val="36"/>
              <w:szCs w:val="36"/>
            </w:rPr>
            <w:t>서</w:t>
          </w:r>
        </w:p>
        <w:p w14:paraId="00CD1716" w14:textId="77777777" w:rsidR="00132C41" w:rsidRPr="00CD5C95" w:rsidRDefault="00DD2A12" w:rsidP="003649CE">
          <w:pPr>
            <w:pStyle w:val="Default"/>
            <w:spacing w:before="100" w:beforeAutospacing="1" w:after="100" w:afterAutospacing="1" w:line="100" w:lineRule="atLeast"/>
            <w:contextualSpacing/>
            <w:jc w:val="center"/>
            <w:rPr>
              <w:rFonts w:asciiTheme="majorHAnsi" w:eastAsiaTheme="majorHAnsi" w:hAnsiTheme="majorHAnsi"/>
              <w:b/>
              <w:sz w:val="36"/>
              <w:szCs w:val="36"/>
            </w:rPr>
          </w:pPr>
          <w:r w:rsidRPr="00DD2A12">
            <w:rPr>
              <w:rFonts w:asciiTheme="majorHAnsi" w:eastAsiaTheme="majorHAnsi" w:hAnsiTheme="majorHAnsi" w:hint="eastAsia"/>
              <w:b/>
              <w:sz w:val="28"/>
              <w:szCs w:val="28"/>
            </w:rPr>
            <w:t>해외</w:t>
          </w:r>
          <w:r w:rsidR="00042BAB" w:rsidRPr="00DD2A12">
            <w:rPr>
              <w:rFonts w:asciiTheme="majorHAnsi" w:eastAsiaTheme="majorHAnsi" w:hAnsiTheme="majorHAnsi"/>
              <w:b/>
              <w:sz w:val="28"/>
              <w:szCs w:val="28"/>
            </w:rPr>
            <w:t xml:space="preserve"> </w:t>
          </w:r>
          <w:r w:rsidR="00042BAB">
            <w:rPr>
              <w:rFonts w:asciiTheme="majorHAnsi" w:eastAsiaTheme="majorHAnsi" w:hAnsiTheme="majorHAnsi" w:hint="eastAsia"/>
              <w:b/>
              <w:sz w:val="28"/>
              <w:szCs w:val="28"/>
            </w:rPr>
            <w:t>인증 전문가</w:t>
          </w:r>
          <w:r w:rsidR="00CD5C95" w:rsidRPr="00132C41">
            <w:rPr>
              <w:rFonts w:asciiTheme="majorHAnsi" w:eastAsiaTheme="majorHAnsi" w:hAnsiTheme="majorHAnsi" w:hint="eastAsia"/>
              <w:b/>
              <w:sz w:val="28"/>
              <w:szCs w:val="28"/>
            </w:rPr>
            <w:t xml:space="preserve"> (</w:t>
          </w:r>
          <w:r w:rsidR="00042BAB">
            <w:rPr>
              <w:rFonts w:asciiTheme="majorHAnsi" w:eastAsiaTheme="majorHAnsi" w:hAnsiTheme="majorHAnsi"/>
              <w:b/>
              <w:sz w:val="28"/>
              <w:szCs w:val="28"/>
            </w:rPr>
            <w:t>I</w:t>
          </w:r>
          <w:r w:rsidR="00042BAB">
            <w:rPr>
              <w:rFonts w:asciiTheme="majorHAnsi" w:eastAsiaTheme="majorHAnsi" w:hAnsiTheme="majorHAnsi" w:hint="eastAsia"/>
              <w:b/>
              <w:sz w:val="28"/>
              <w:szCs w:val="28"/>
            </w:rPr>
            <w:t xml:space="preserve">nternational </w:t>
          </w:r>
          <w:r w:rsidR="00042BAB">
            <w:rPr>
              <w:rFonts w:asciiTheme="majorHAnsi" w:eastAsiaTheme="majorHAnsi" w:hAnsiTheme="majorHAnsi"/>
              <w:b/>
              <w:sz w:val="28"/>
              <w:szCs w:val="28"/>
            </w:rPr>
            <w:t>Certification Expert</w:t>
          </w:r>
          <w:r w:rsidR="00CD5C95" w:rsidRPr="00132C41">
            <w:rPr>
              <w:rFonts w:asciiTheme="majorHAnsi" w:eastAsiaTheme="majorHAnsi" w:hAnsiTheme="majorHAnsi" w:cs="Arial"/>
              <w:b/>
              <w:sz w:val="28"/>
              <w:szCs w:val="28"/>
            </w:rPr>
            <w:t>)</w:t>
          </w:r>
        </w:p>
      </w:tc>
    </w:tr>
    <w:tr w:rsidR="00F74A75" w:rsidRPr="00347468" w14:paraId="4DE81F96" w14:textId="77777777" w:rsidTr="00832996">
      <w:trPr>
        <w:trHeight w:val="285"/>
      </w:trPr>
      <w:tc>
        <w:tcPr>
          <w:tcW w:w="2268" w:type="dxa"/>
          <w:vMerge/>
          <w:vAlign w:val="center"/>
        </w:tcPr>
        <w:p w14:paraId="0318474A" w14:textId="77777777" w:rsidR="00F74A75" w:rsidRPr="00643F8B" w:rsidRDefault="00F74A75" w:rsidP="00C53363">
          <w:pPr>
            <w:pStyle w:val="a3"/>
            <w:jc w:val="center"/>
            <w:rPr>
              <w:noProof/>
            </w:rPr>
          </w:pPr>
        </w:p>
      </w:tc>
      <w:tc>
        <w:tcPr>
          <w:tcW w:w="8080" w:type="dxa"/>
          <w:tcBorders>
            <w:top w:val="nil"/>
          </w:tcBorders>
          <w:vAlign w:val="center"/>
        </w:tcPr>
        <w:p w14:paraId="55739356" w14:textId="77777777" w:rsidR="00F74A75" w:rsidRPr="009311B3" w:rsidRDefault="002F054F" w:rsidP="009311B3">
          <w:pPr>
            <w:pStyle w:val="a3"/>
            <w:jc w:val="center"/>
            <w:rPr>
              <w:b/>
              <w:sz w:val="16"/>
              <w:szCs w:val="16"/>
            </w:rPr>
          </w:pPr>
          <w:r w:rsidRPr="002F054F">
            <w:rPr>
              <w:rFonts w:hint="eastAsia"/>
              <w:sz w:val="14"/>
              <w:szCs w:val="16"/>
            </w:rPr>
            <w:t>서울특별시</w:t>
          </w:r>
          <w:r w:rsidRPr="002F054F">
            <w:rPr>
              <w:sz w:val="14"/>
              <w:szCs w:val="16"/>
            </w:rPr>
            <w:t xml:space="preserve"> 금천구 가산디지털2로 136, 704-1호 (가산동, 승일 </w:t>
          </w:r>
          <w:proofErr w:type="spellStart"/>
          <w:r w:rsidRPr="002F054F">
            <w:rPr>
              <w:sz w:val="14"/>
              <w:szCs w:val="16"/>
            </w:rPr>
            <w:t>VentureTower</w:t>
          </w:r>
          <w:proofErr w:type="spellEnd"/>
          <w:r w:rsidRPr="002F054F">
            <w:rPr>
              <w:sz w:val="14"/>
              <w:szCs w:val="16"/>
            </w:rPr>
            <w:t>),</w:t>
          </w:r>
          <w:r w:rsidR="00DB50A5" w:rsidRPr="002F054F">
            <w:rPr>
              <w:rFonts w:hint="eastAsia"/>
              <w:kern w:val="0"/>
              <w:sz w:val="14"/>
              <w:szCs w:val="16"/>
            </w:rPr>
            <w:t xml:space="preserve"> 전화 02-6964-6011, www.pcaa.co.kr</w:t>
          </w:r>
        </w:p>
      </w:tc>
    </w:tr>
  </w:tbl>
  <w:p w14:paraId="5D10AA10" w14:textId="77777777" w:rsidR="00F74A75" w:rsidRDefault="00F74A75" w:rsidP="004269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5" type="#_x0000_t75" style="width:11.25pt;height:11.25pt" o:bullet="t">
        <v:imagedata r:id="rId1" o:title="msoBC41"/>
      </v:shape>
    </w:pict>
  </w:numPicBullet>
  <w:abstractNum w:abstractNumId="0" w15:restartNumberingAfterBreak="0">
    <w:nsid w:val="07851A8D"/>
    <w:multiLevelType w:val="hybridMultilevel"/>
    <w:tmpl w:val="536E2CDA"/>
    <w:lvl w:ilvl="0" w:tplc="03B8E672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A14299"/>
    <w:multiLevelType w:val="hybridMultilevel"/>
    <w:tmpl w:val="DA1E523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9372657"/>
    <w:multiLevelType w:val="hybridMultilevel"/>
    <w:tmpl w:val="32B0F4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3C2EF6"/>
    <w:multiLevelType w:val="hybridMultilevel"/>
    <w:tmpl w:val="7BD05B38"/>
    <w:lvl w:ilvl="0" w:tplc="B7941C9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7251783"/>
    <w:multiLevelType w:val="hybridMultilevel"/>
    <w:tmpl w:val="2AC8B49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CD36FAD"/>
    <w:multiLevelType w:val="hybridMultilevel"/>
    <w:tmpl w:val="061473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2D76F6"/>
    <w:multiLevelType w:val="hybridMultilevel"/>
    <w:tmpl w:val="16006BBA"/>
    <w:lvl w:ilvl="0" w:tplc="B7941C9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3982403"/>
    <w:multiLevelType w:val="hybridMultilevel"/>
    <w:tmpl w:val="989876D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C707709"/>
    <w:multiLevelType w:val="hybridMultilevel"/>
    <w:tmpl w:val="C186E042"/>
    <w:lvl w:ilvl="0" w:tplc="711CA0C6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3DB1DAE"/>
    <w:multiLevelType w:val="hybridMultilevel"/>
    <w:tmpl w:val="816C9630"/>
    <w:lvl w:ilvl="0" w:tplc="04090007">
      <w:start w:val="1"/>
      <w:numFmt w:val="bullet"/>
      <w:lvlText w:val=""/>
      <w:lvlPicBulletId w:val="0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24525A8"/>
    <w:multiLevelType w:val="hybridMultilevel"/>
    <w:tmpl w:val="8C7C190C"/>
    <w:lvl w:ilvl="0" w:tplc="B7941C9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4401284F"/>
    <w:multiLevelType w:val="hybridMultilevel"/>
    <w:tmpl w:val="258CC7DA"/>
    <w:lvl w:ilvl="0" w:tplc="B7941C9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495F7F86"/>
    <w:multiLevelType w:val="hybridMultilevel"/>
    <w:tmpl w:val="106206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1406B0"/>
    <w:multiLevelType w:val="hybridMultilevel"/>
    <w:tmpl w:val="83DE632C"/>
    <w:lvl w:ilvl="0" w:tplc="CD2238EE">
      <w:start w:val="1"/>
      <w:numFmt w:val="bullet"/>
      <w:lvlText w:val="★"/>
      <w:lvlJc w:val="left"/>
      <w:pPr>
        <w:tabs>
          <w:tab w:val="num" w:pos="1560"/>
        </w:tabs>
        <w:ind w:left="1560" w:hanging="400"/>
      </w:pPr>
      <w:rPr>
        <w:rFonts w:ascii="바탕" w:eastAsia="바탕" w:hAnsi="바탕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 w15:restartNumberingAfterBreak="0">
    <w:nsid w:val="55126BA1"/>
    <w:multiLevelType w:val="hybridMultilevel"/>
    <w:tmpl w:val="AEC89C2A"/>
    <w:lvl w:ilvl="0" w:tplc="B7941C9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5CBD1B1A"/>
    <w:multiLevelType w:val="hybridMultilevel"/>
    <w:tmpl w:val="B170B80C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D182000"/>
    <w:multiLevelType w:val="hybridMultilevel"/>
    <w:tmpl w:val="6D304A8E"/>
    <w:lvl w:ilvl="0" w:tplc="1B143818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Arial Unicode MS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F5C285F"/>
    <w:multiLevelType w:val="hybridMultilevel"/>
    <w:tmpl w:val="F59AE0B8"/>
    <w:lvl w:ilvl="0" w:tplc="4B50A8AE">
      <w:start w:val="2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28A0ABE"/>
    <w:multiLevelType w:val="hybridMultilevel"/>
    <w:tmpl w:val="0ED686A2"/>
    <w:lvl w:ilvl="0" w:tplc="0409000B">
      <w:start w:val="1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63226642"/>
    <w:multiLevelType w:val="hybridMultilevel"/>
    <w:tmpl w:val="117AEC1C"/>
    <w:lvl w:ilvl="0" w:tplc="B7941C9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6FC1D91"/>
    <w:multiLevelType w:val="hybridMultilevel"/>
    <w:tmpl w:val="A5A431F0"/>
    <w:lvl w:ilvl="0" w:tplc="DF600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9EC3E9E"/>
    <w:multiLevelType w:val="hybridMultilevel"/>
    <w:tmpl w:val="FE18A950"/>
    <w:lvl w:ilvl="0" w:tplc="B7941C9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6A145C82"/>
    <w:multiLevelType w:val="hybridMultilevel"/>
    <w:tmpl w:val="E66AF9E4"/>
    <w:lvl w:ilvl="0" w:tplc="04090007">
      <w:start w:val="1"/>
      <w:numFmt w:val="bullet"/>
      <w:lvlText w:val=""/>
      <w:lvlPicBulletId w:val="0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6A2D0125"/>
    <w:multiLevelType w:val="hybridMultilevel"/>
    <w:tmpl w:val="3E20CE74"/>
    <w:lvl w:ilvl="0" w:tplc="B7941C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B364E37"/>
    <w:multiLevelType w:val="hybridMultilevel"/>
    <w:tmpl w:val="C790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C455E53"/>
    <w:multiLevelType w:val="hybridMultilevel"/>
    <w:tmpl w:val="C67C043E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C9D152B"/>
    <w:multiLevelType w:val="hybridMultilevel"/>
    <w:tmpl w:val="C6321B8C"/>
    <w:lvl w:ilvl="0" w:tplc="47480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6D5366D4"/>
    <w:multiLevelType w:val="hybridMultilevel"/>
    <w:tmpl w:val="73BC5EEC"/>
    <w:lvl w:ilvl="0" w:tplc="949463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4361DE8"/>
    <w:multiLevelType w:val="hybridMultilevel"/>
    <w:tmpl w:val="E8ACA90C"/>
    <w:lvl w:ilvl="0" w:tplc="B2504956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 w15:restartNumberingAfterBreak="0">
    <w:nsid w:val="74407A63"/>
    <w:multiLevelType w:val="hybridMultilevel"/>
    <w:tmpl w:val="B2F61AB8"/>
    <w:lvl w:ilvl="0" w:tplc="649C3676">
      <w:start w:val="1"/>
      <w:numFmt w:val="decimal"/>
      <w:lvlText w:val="%1."/>
      <w:lvlJc w:val="left"/>
      <w:pPr>
        <w:ind w:left="895" w:hanging="4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72C2DD7"/>
    <w:multiLevelType w:val="hybridMultilevel"/>
    <w:tmpl w:val="A166312A"/>
    <w:lvl w:ilvl="0" w:tplc="4B50A8AE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ADD466E"/>
    <w:multiLevelType w:val="hybridMultilevel"/>
    <w:tmpl w:val="4B08E76A"/>
    <w:lvl w:ilvl="0" w:tplc="9348AB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27"/>
  </w:num>
  <w:num w:numId="5">
    <w:abstractNumId w:val="31"/>
  </w:num>
  <w:num w:numId="6">
    <w:abstractNumId w:val="15"/>
  </w:num>
  <w:num w:numId="7">
    <w:abstractNumId w:val="18"/>
  </w:num>
  <w:num w:numId="8">
    <w:abstractNumId w:val="13"/>
  </w:num>
  <w:num w:numId="9">
    <w:abstractNumId w:val="26"/>
  </w:num>
  <w:num w:numId="10">
    <w:abstractNumId w:val="0"/>
  </w:num>
  <w:num w:numId="11">
    <w:abstractNumId w:val="30"/>
  </w:num>
  <w:num w:numId="12">
    <w:abstractNumId w:val="8"/>
  </w:num>
  <w:num w:numId="13">
    <w:abstractNumId w:val="28"/>
  </w:num>
  <w:num w:numId="14">
    <w:abstractNumId w:val="12"/>
  </w:num>
  <w:num w:numId="15">
    <w:abstractNumId w:val="1"/>
  </w:num>
  <w:num w:numId="16">
    <w:abstractNumId w:val="25"/>
  </w:num>
  <w:num w:numId="17">
    <w:abstractNumId w:val="24"/>
  </w:num>
  <w:num w:numId="18">
    <w:abstractNumId w:val="22"/>
  </w:num>
  <w:num w:numId="19">
    <w:abstractNumId w:val="17"/>
  </w:num>
  <w:num w:numId="20">
    <w:abstractNumId w:val="16"/>
  </w:num>
  <w:num w:numId="21">
    <w:abstractNumId w:val="4"/>
  </w:num>
  <w:num w:numId="22">
    <w:abstractNumId w:val="6"/>
  </w:num>
  <w:num w:numId="23">
    <w:abstractNumId w:val="19"/>
  </w:num>
  <w:num w:numId="24">
    <w:abstractNumId w:val="14"/>
  </w:num>
  <w:num w:numId="25">
    <w:abstractNumId w:val="11"/>
  </w:num>
  <w:num w:numId="26">
    <w:abstractNumId w:val="21"/>
  </w:num>
  <w:num w:numId="27">
    <w:abstractNumId w:val="10"/>
  </w:num>
  <w:num w:numId="28">
    <w:abstractNumId w:val="3"/>
  </w:num>
  <w:num w:numId="29">
    <w:abstractNumId w:val="9"/>
  </w:num>
  <w:num w:numId="30">
    <w:abstractNumId w:val="7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DC"/>
    <w:rsid w:val="00005C7A"/>
    <w:rsid w:val="0001326B"/>
    <w:rsid w:val="00026858"/>
    <w:rsid w:val="00026C78"/>
    <w:rsid w:val="000361D1"/>
    <w:rsid w:val="00042BAB"/>
    <w:rsid w:val="00044C95"/>
    <w:rsid w:val="00054C8E"/>
    <w:rsid w:val="000614F8"/>
    <w:rsid w:val="000777CF"/>
    <w:rsid w:val="0008205F"/>
    <w:rsid w:val="0008208A"/>
    <w:rsid w:val="00083B1A"/>
    <w:rsid w:val="00093F21"/>
    <w:rsid w:val="000A2CB3"/>
    <w:rsid w:val="000B6BC3"/>
    <w:rsid w:val="000C1094"/>
    <w:rsid w:val="000C17A8"/>
    <w:rsid w:val="000E0C4A"/>
    <w:rsid w:val="000E71FE"/>
    <w:rsid w:val="000F6FB5"/>
    <w:rsid w:val="000F792F"/>
    <w:rsid w:val="00112D77"/>
    <w:rsid w:val="001214B3"/>
    <w:rsid w:val="00126C3F"/>
    <w:rsid w:val="001329FD"/>
    <w:rsid w:val="00132C41"/>
    <w:rsid w:val="001410F3"/>
    <w:rsid w:val="00144884"/>
    <w:rsid w:val="00144A41"/>
    <w:rsid w:val="001555DD"/>
    <w:rsid w:val="0017079B"/>
    <w:rsid w:val="00173636"/>
    <w:rsid w:val="001758BA"/>
    <w:rsid w:val="001801E4"/>
    <w:rsid w:val="001845F1"/>
    <w:rsid w:val="00194230"/>
    <w:rsid w:val="00194D6A"/>
    <w:rsid w:val="001A17F9"/>
    <w:rsid w:val="001C37FC"/>
    <w:rsid w:val="001D4BCE"/>
    <w:rsid w:val="001E6F4F"/>
    <w:rsid w:val="001F288D"/>
    <w:rsid w:val="00203489"/>
    <w:rsid w:val="0021471E"/>
    <w:rsid w:val="002269F7"/>
    <w:rsid w:val="00253ED4"/>
    <w:rsid w:val="0025483C"/>
    <w:rsid w:val="00260827"/>
    <w:rsid w:val="0028152D"/>
    <w:rsid w:val="00281921"/>
    <w:rsid w:val="002A1E2E"/>
    <w:rsid w:val="002A42A7"/>
    <w:rsid w:val="002A4788"/>
    <w:rsid w:val="002A7B75"/>
    <w:rsid w:val="002B27DA"/>
    <w:rsid w:val="002C249C"/>
    <w:rsid w:val="002C6D10"/>
    <w:rsid w:val="002D681F"/>
    <w:rsid w:val="002F054F"/>
    <w:rsid w:val="002F168F"/>
    <w:rsid w:val="00301BA9"/>
    <w:rsid w:val="00301C3A"/>
    <w:rsid w:val="003202F3"/>
    <w:rsid w:val="00322642"/>
    <w:rsid w:val="00336594"/>
    <w:rsid w:val="0034403E"/>
    <w:rsid w:val="00344B30"/>
    <w:rsid w:val="0035093C"/>
    <w:rsid w:val="003649CE"/>
    <w:rsid w:val="003B613C"/>
    <w:rsid w:val="003B7DB7"/>
    <w:rsid w:val="003C4792"/>
    <w:rsid w:val="003D74E5"/>
    <w:rsid w:val="003F1355"/>
    <w:rsid w:val="00415791"/>
    <w:rsid w:val="00424DFF"/>
    <w:rsid w:val="00425886"/>
    <w:rsid w:val="0042693D"/>
    <w:rsid w:val="0042705C"/>
    <w:rsid w:val="004303E9"/>
    <w:rsid w:val="00460E12"/>
    <w:rsid w:val="004632DB"/>
    <w:rsid w:val="00473E7D"/>
    <w:rsid w:val="004752A5"/>
    <w:rsid w:val="0047645B"/>
    <w:rsid w:val="0049270A"/>
    <w:rsid w:val="004A3FDF"/>
    <w:rsid w:val="004B2C3D"/>
    <w:rsid w:val="004C0074"/>
    <w:rsid w:val="004D1D54"/>
    <w:rsid w:val="004E13E3"/>
    <w:rsid w:val="00503332"/>
    <w:rsid w:val="00512F71"/>
    <w:rsid w:val="00517AD2"/>
    <w:rsid w:val="00524599"/>
    <w:rsid w:val="00525122"/>
    <w:rsid w:val="00525F42"/>
    <w:rsid w:val="005271AD"/>
    <w:rsid w:val="0053091F"/>
    <w:rsid w:val="00534DB3"/>
    <w:rsid w:val="0053570C"/>
    <w:rsid w:val="00546474"/>
    <w:rsid w:val="00563620"/>
    <w:rsid w:val="00563DF9"/>
    <w:rsid w:val="0056562C"/>
    <w:rsid w:val="00566E15"/>
    <w:rsid w:val="00570FBB"/>
    <w:rsid w:val="005A0F4E"/>
    <w:rsid w:val="005D0DC7"/>
    <w:rsid w:val="005E1EE9"/>
    <w:rsid w:val="005E5173"/>
    <w:rsid w:val="005E540E"/>
    <w:rsid w:val="00605C86"/>
    <w:rsid w:val="00613AE7"/>
    <w:rsid w:val="00643F8B"/>
    <w:rsid w:val="00652D56"/>
    <w:rsid w:val="00672581"/>
    <w:rsid w:val="00672619"/>
    <w:rsid w:val="00675B2A"/>
    <w:rsid w:val="006B1ED3"/>
    <w:rsid w:val="006B6C83"/>
    <w:rsid w:val="006C01B4"/>
    <w:rsid w:val="006D6905"/>
    <w:rsid w:val="006E27FA"/>
    <w:rsid w:val="006E5DE3"/>
    <w:rsid w:val="00711275"/>
    <w:rsid w:val="0071290F"/>
    <w:rsid w:val="00714947"/>
    <w:rsid w:val="007311DE"/>
    <w:rsid w:val="00734531"/>
    <w:rsid w:val="00736DC5"/>
    <w:rsid w:val="00744547"/>
    <w:rsid w:val="00752FF8"/>
    <w:rsid w:val="0077259C"/>
    <w:rsid w:val="00773472"/>
    <w:rsid w:val="007A255F"/>
    <w:rsid w:val="007A4356"/>
    <w:rsid w:val="007A730C"/>
    <w:rsid w:val="007B4B3A"/>
    <w:rsid w:val="007B5529"/>
    <w:rsid w:val="007B77E2"/>
    <w:rsid w:val="007D7A40"/>
    <w:rsid w:val="007E783E"/>
    <w:rsid w:val="007F4B41"/>
    <w:rsid w:val="008115FE"/>
    <w:rsid w:val="00814794"/>
    <w:rsid w:val="00831990"/>
    <w:rsid w:val="00832996"/>
    <w:rsid w:val="00844825"/>
    <w:rsid w:val="00847A94"/>
    <w:rsid w:val="00854B9A"/>
    <w:rsid w:val="008565E3"/>
    <w:rsid w:val="00866E00"/>
    <w:rsid w:val="00867682"/>
    <w:rsid w:val="008709EF"/>
    <w:rsid w:val="00873926"/>
    <w:rsid w:val="00886244"/>
    <w:rsid w:val="008959F7"/>
    <w:rsid w:val="008A3107"/>
    <w:rsid w:val="008B0F46"/>
    <w:rsid w:val="008D4C1D"/>
    <w:rsid w:val="008D656D"/>
    <w:rsid w:val="008F0445"/>
    <w:rsid w:val="008F3DD0"/>
    <w:rsid w:val="00912A92"/>
    <w:rsid w:val="0091684D"/>
    <w:rsid w:val="00921CA4"/>
    <w:rsid w:val="009228E4"/>
    <w:rsid w:val="00924CD3"/>
    <w:rsid w:val="009278E1"/>
    <w:rsid w:val="009311B3"/>
    <w:rsid w:val="00932600"/>
    <w:rsid w:val="00953829"/>
    <w:rsid w:val="00966C05"/>
    <w:rsid w:val="009903F7"/>
    <w:rsid w:val="00996252"/>
    <w:rsid w:val="009976F9"/>
    <w:rsid w:val="009A53D6"/>
    <w:rsid w:val="009B1668"/>
    <w:rsid w:val="009B2E63"/>
    <w:rsid w:val="009B4703"/>
    <w:rsid w:val="009C4AA0"/>
    <w:rsid w:val="009C4B3D"/>
    <w:rsid w:val="009F0675"/>
    <w:rsid w:val="009F3794"/>
    <w:rsid w:val="009F637C"/>
    <w:rsid w:val="00A12C31"/>
    <w:rsid w:val="00A17813"/>
    <w:rsid w:val="00A17D35"/>
    <w:rsid w:val="00A277DC"/>
    <w:rsid w:val="00A36238"/>
    <w:rsid w:val="00A43C91"/>
    <w:rsid w:val="00A66491"/>
    <w:rsid w:val="00A87841"/>
    <w:rsid w:val="00A921D3"/>
    <w:rsid w:val="00AB166F"/>
    <w:rsid w:val="00AB28F7"/>
    <w:rsid w:val="00AC2A16"/>
    <w:rsid w:val="00AC6D94"/>
    <w:rsid w:val="00AD0341"/>
    <w:rsid w:val="00AD459E"/>
    <w:rsid w:val="00AF42BB"/>
    <w:rsid w:val="00B076F2"/>
    <w:rsid w:val="00B163DB"/>
    <w:rsid w:val="00B20B45"/>
    <w:rsid w:val="00B65CC7"/>
    <w:rsid w:val="00B877DD"/>
    <w:rsid w:val="00B91AFB"/>
    <w:rsid w:val="00BB05F1"/>
    <w:rsid w:val="00BC38B0"/>
    <w:rsid w:val="00C13D0F"/>
    <w:rsid w:val="00C24279"/>
    <w:rsid w:val="00C36A75"/>
    <w:rsid w:val="00C50FE2"/>
    <w:rsid w:val="00C53363"/>
    <w:rsid w:val="00C55901"/>
    <w:rsid w:val="00C65677"/>
    <w:rsid w:val="00C66DB0"/>
    <w:rsid w:val="00C6771F"/>
    <w:rsid w:val="00C71734"/>
    <w:rsid w:val="00C71BB2"/>
    <w:rsid w:val="00C7370A"/>
    <w:rsid w:val="00C74DBA"/>
    <w:rsid w:val="00C83B3A"/>
    <w:rsid w:val="00C936BD"/>
    <w:rsid w:val="00CA10D4"/>
    <w:rsid w:val="00CA38EA"/>
    <w:rsid w:val="00CA51F1"/>
    <w:rsid w:val="00CB57E1"/>
    <w:rsid w:val="00CD0336"/>
    <w:rsid w:val="00CD3098"/>
    <w:rsid w:val="00CD5C95"/>
    <w:rsid w:val="00CF629C"/>
    <w:rsid w:val="00D13444"/>
    <w:rsid w:val="00D3040E"/>
    <w:rsid w:val="00D311C1"/>
    <w:rsid w:val="00D56737"/>
    <w:rsid w:val="00D63171"/>
    <w:rsid w:val="00D72AE1"/>
    <w:rsid w:val="00D76329"/>
    <w:rsid w:val="00DB50A5"/>
    <w:rsid w:val="00DC0A74"/>
    <w:rsid w:val="00DC5EBA"/>
    <w:rsid w:val="00DC7E4E"/>
    <w:rsid w:val="00DD2A12"/>
    <w:rsid w:val="00DD38C4"/>
    <w:rsid w:val="00E06782"/>
    <w:rsid w:val="00E21BE7"/>
    <w:rsid w:val="00E35890"/>
    <w:rsid w:val="00E35C51"/>
    <w:rsid w:val="00E3676E"/>
    <w:rsid w:val="00E4027C"/>
    <w:rsid w:val="00E443CB"/>
    <w:rsid w:val="00E44B75"/>
    <w:rsid w:val="00E61043"/>
    <w:rsid w:val="00E66B05"/>
    <w:rsid w:val="00E740EE"/>
    <w:rsid w:val="00E9033A"/>
    <w:rsid w:val="00EB27D4"/>
    <w:rsid w:val="00EC3E67"/>
    <w:rsid w:val="00ED1249"/>
    <w:rsid w:val="00ED238D"/>
    <w:rsid w:val="00ED751F"/>
    <w:rsid w:val="00EE2263"/>
    <w:rsid w:val="00EF78AE"/>
    <w:rsid w:val="00F109C8"/>
    <w:rsid w:val="00F21AAB"/>
    <w:rsid w:val="00F22F29"/>
    <w:rsid w:val="00F24BBE"/>
    <w:rsid w:val="00F253E9"/>
    <w:rsid w:val="00F31AC5"/>
    <w:rsid w:val="00F348FA"/>
    <w:rsid w:val="00F355D3"/>
    <w:rsid w:val="00F37266"/>
    <w:rsid w:val="00F41E17"/>
    <w:rsid w:val="00F50EC7"/>
    <w:rsid w:val="00F573CC"/>
    <w:rsid w:val="00F578FC"/>
    <w:rsid w:val="00F62FD7"/>
    <w:rsid w:val="00F746CA"/>
    <w:rsid w:val="00F74A75"/>
    <w:rsid w:val="00F75124"/>
    <w:rsid w:val="00F940FB"/>
    <w:rsid w:val="00F958E1"/>
    <w:rsid w:val="00F97008"/>
    <w:rsid w:val="00FA156C"/>
    <w:rsid w:val="00FB1D35"/>
    <w:rsid w:val="00FC4D63"/>
    <w:rsid w:val="00FC768C"/>
    <w:rsid w:val="00FD2816"/>
    <w:rsid w:val="00FD7418"/>
    <w:rsid w:val="00FE2C0F"/>
    <w:rsid w:val="00FE4904"/>
    <w:rsid w:val="00FE566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1257"/>
  <w15:docId w15:val="{CD2815EC-D761-4D15-BD41-7B55C3A4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92F"/>
    <w:pPr>
      <w:widowControl w:val="0"/>
      <w:tabs>
        <w:tab w:val="left" w:pos="550"/>
      </w:tabs>
      <w:wordWrap w:val="0"/>
      <w:autoSpaceDE w:val="0"/>
      <w:autoSpaceDN w:val="0"/>
      <w:jc w:val="both"/>
    </w:pPr>
    <w:rPr>
      <w:rFonts w:ascii="굴림체" w:eastAsia="굴림체" w:hAnsi="굴림체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7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277DC"/>
    <w:rPr>
      <w:rFonts w:ascii="굴림체" w:eastAsia="굴림체" w:hAnsi="굴림체"/>
      <w:sz w:val="22"/>
    </w:rPr>
  </w:style>
  <w:style w:type="table" w:styleId="a4">
    <w:name w:val="Table Grid"/>
    <w:basedOn w:val="a1"/>
    <w:uiPriority w:val="59"/>
    <w:rsid w:val="00A2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27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A277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77DC"/>
    <w:pPr>
      <w:tabs>
        <w:tab w:val="clear" w:pos="550"/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277DC"/>
    <w:rPr>
      <w:rFonts w:ascii="굴림체" w:eastAsia="굴림체" w:hAnsi="굴림체"/>
      <w:sz w:val="22"/>
    </w:rPr>
  </w:style>
  <w:style w:type="paragraph" w:styleId="a7">
    <w:name w:val="List Paragraph"/>
    <w:basedOn w:val="a"/>
    <w:uiPriority w:val="34"/>
    <w:qFormat/>
    <w:rsid w:val="00563620"/>
    <w:pPr>
      <w:ind w:leftChars="400" w:left="800"/>
    </w:pPr>
  </w:style>
  <w:style w:type="character" w:styleId="a8">
    <w:name w:val="Hyperlink"/>
    <w:basedOn w:val="a0"/>
    <w:uiPriority w:val="99"/>
    <w:unhideWhenUsed/>
    <w:rsid w:val="0053091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B2C3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60E12"/>
    <w:pPr>
      <w:widowControl/>
      <w:tabs>
        <w:tab w:val="clear" w:pos="550"/>
      </w:tabs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F97008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customStyle="1" w:styleId="ab">
    <w:name w:val="바탕글"/>
    <w:basedOn w:val="a"/>
    <w:rsid w:val="007A4356"/>
    <w:pPr>
      <w:tabs>
        <w:tab w:val="clear" w:pos="550"/>
      </w:tabs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</w:rPr>
  </w:style>
  <w:style w:type="paragraph" w:customStyle="1" w:styleId="1">
    <w:name w:val="목록 단락1"/>
    <w:basedOn w:val="a"/>
    <w:rsid w:val="00F31AC5"/>
    <w:pPr>
      <w:tabs>
        <w:tab w:val="clear" w:pos="550"/>
      </w:tabs>
      <w:ind w:left="800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a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F63A-34F8-40D1-9FB4-F21C742B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PCAA</dc:creator>
  <cp:keywords/>
  <dc:description/>
  <cp:lastModifiedBy>m12460</cp:lastModifiedBy>
  <cp:revision>4</cp:revision>
  <cp:lastPrinted>2019-11-29T04:44:00Z</cp:lastPrinted>
  <dcterms:created xsi:type="dcterms:W3CDTF">2021-08-05T02:16:00Z</dcterms:created>
  <dcterms:modified xsi:type="dcterms:W3CDTF">2021-08-06T02:38:00Z</dcterms:modified>
</cp:coreProperties>
</file>